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632A953F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</w:t>
      </w:r>
    </w:p>
    <w:p w14:paraId="004F0D9D" w14:textId="1BE43C56" w:rsidR="009D1870" w:rsidRDefault="008B23DE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>PRORAČUNA OPĆINE ERNESTINOVO ZA 2023.GODINU S PROJEKCIJAMA ZA 2024. I 2025. GODINU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1DA156C9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Nacrt</w:t>
            </w:r>
            <w:r w:rsidR="008B23D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Proračuna Općine Ernestinovo za 2023.godinu s projekcijama za 2024. i 2025.godinu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66A758CB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Početak savjetovanja:</w:t>
            </w:r>
            <w:r w:rsidR="00231BEB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8B23DE">
              <w:rPr>
                <w:rFonts w:ascii="Arial Narrow" w:hAnsi="Arial Narrow" w:cs="Times New Roman"/>
                <w:b/>
                <w:sz w:val="20"/>
                <w:szCs w:val="20"/>
              </w:rPr>
              <w:t>14.studenoga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66E063C6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8B23DE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14.prosinca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5B7AEFFD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8B23DE">
              <w:rPr>
                <w:rFonts w:ascii="Arial Narrow" w:hAnsi="Arial Narrow" w:cs="Times New Roman"/>
                <w:sz w:val="20"/>
                <w:szCs w:val="20"/>
              </w:rPr>
              <w:t xml:space="preserve">14.prosinca 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2022.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na adresu elektronske pošte: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6" w:history="1">
              <w:r w:rsidR="004A0EC8" w:rsidRPr="000D0A76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procelnica@ernestinovo.</w:t>
              </w:r>
            </w:hyperlink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hr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63B5C872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8B23DE">
              <w:rPr>
                <w:rFonts w:ascii="Arial Narrow" w:hAnsi="Arial Narrow" w:cs="Times New Roman"/>
                <w:sz w:val="20"/>
                <w:szCs w:val="20"/>
              </w:rPr>
              <w:t>5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8B23DE">
              <w:rPr>
                <w:rFonts w:ascii="Arial Narrow" w:hAnsi="Arial Narrow" w:cs="Times New Roman"/>
                <w:sz w:val="20"/>
                <w:szCs w:val="20"/>
              </w:rPr>
              <w:t xml:space="preserve">prosinca </w:t>
            </w:r>
            <w:r w:rsidR="004A0EC8">
              <w:rPr>
                <w:rFonts w:ascii="Arial Narrow" w:hAnsi="Arial Narrow" w:cs="Times New Roman"/>
                <w:sz w:val="20"/>
                <w:szCs w:val="20"/>
              </w:rPr>
              <w:t xml:space="preserve">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7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3F09A" w14:textId="77777777" w:rsidR="008038FE" w:rsidRDefault="008038FE" w:rsidP="00A47FBA">
      <w:pPr>
        <w:spacing w:after="0" w:line="240" w:lineRule="auto"/>
      </w:pPr>
      <w:r>
        <w:separator/>
      </w:r>
    </w:p>
  </w:endnote>
  <w:endnote w:type="continuationSeparator" w:id="0">
    <w:p w14:paraId="04A10174" w14:textId="77777777" w:rsidR="008038FE" w:rsidRDefault="008038FE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B6038" w14:textId="77777777" w:rsidR="008038FE" w:rsidRDefault="008038FE" w:rsidP="00A47FBA">
      <w:pPr>
        <w:spacing w:after="0" w:line="240" w:lineRule="auto"/>
      </w:pPr>
      <w:r>
        <w:separator/>
      </w:r>
    </w:p>
  </w:footnote>
  <w:footnote w:type="continuationSeparator" w:id="0">
    <w:p w14:paraId="1F03FEDE" w14:textId="77777777" w:rsidR="008038FE" w:rsidRDefault="008038FE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31BEB"/>
    <w:rsid w:val="0024655E"/>
    <w:rsid w:val="002C3797"/>
    <w:rsid w:val="00363D5E"/>
    <w:rsid w:val="003D1ED3"/>
    <w:rsid w:val="003D703F"/>
    <w:rsid w:val="00430427"/>
    <w:rsid w:val="004A0EC8"/>
    <w:rsid w:val="004A7933"/>
    <w:rsid w:val="004F1BBD"/>
    <w:rsid w:val="005E3A00"/>
    <w:rsid w:val="005E76B0"/>
    <w:rsid w:val="00615AFB"/>
    <w:rsid w:val="006654AD"/>
    <w:rsid w:val="00711203"/>
    <w:rsid w:val="00733044"/>
    <w:rsid w:val="007A577D"/>
    <w:rsid w:val="008038FE"/>
    <w:rsid w:val="008508CE"/>
    <w:rsid w:val="008635B1"/>
    <w:rsid w:val="008B23DE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1741F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ernestinovo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ca@ernestinovo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9</cp:revision>
  <dcterms:created xsi:type="dcterms:W3CDTF">2022-05-27T05:33:00Z</dcterms:created>
  <dcterms:modified xsi:type="dcterms:W3CDTF">2022-11-16T11:10:00Z</dcterms:modified>
</cp:coreProperties>
</file>