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BA491" w14:textId="77777777" w:rsidR="004F1B33" w:rsidRPr="006A3235" w:rsidRDefault="00814BAB" w:rsidP="004F1B33">
      <w:pPr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  <w:bCs/>
          <w:noProof/>
          <w:lang w:eastAsia="hr-HR"/>
        </w:rPr>
        <w:drawing>
          <wp:inline distT="0" distB="0" distL="0" distR="0" wp14:anchorId="1A4FC5A5" wp14:editId="015E11AE">
            <wp:extent cx="472440" cy="601980"/>
            <wp:effectExtent l="0" t="0" r="3810" b="7620"/>
            <wp:docPr id="3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1B33" w:rsidRPr="006A3235">
        <w:rPr>
          <w:rFonts w:ascii="Times New Roman" w:hAnsi="Times New Roman" w:cs="Times New Roman"/>
          <w:b/>
          <w:bCs/>
          <w:noProof/>
          <w:lang w:eastAsia="hr-HR"/>
        </w:rPr>
        <w:drawing>
          <wp:inline distT="0" distB="0" distL="0" distR="0" wp14:anchorId="10D8DF4F" wp14:editId="6AFB9BC9">
            <wp:extent cx="390525" cy="51435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5303C" w14:textId="77777777" w:rsidR="004F1B33" w:rsidRPr="006A3235" w:rsidRDefault="004F1B33" w:rsidP="004F1B33">
      <w:pPr>
        <w:rPr>
          <w:rFonts w:ascii="Times New Roman" w:hAnsi="Times New Roman" w:cs="Times New Roman"/>
          <w:b/>
        </w:rPr>
      </w:pPr>
    </w:p>
    <w:p w14:paraId="6378344D" w14:textId="77777777" w:rsidR="004F1B33" w:rsidRPr="006A3235" w:rsidRDefault="004F1B33" w:rsidP="004F1B33">
      <w:pPr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</w:rPr>
        <w:t>Dječji vrtić Ogledalce Ernestinovo</w:t>
      </w:r>
    </w:p>
    <w:p w14:paraId="157B6B41" w14:textId="77777777" w:rsidR="004F1B33" w:rsidRPr="006A3235" w:rsidRDefault="004F1B33" w:rsidP="004F1B33">
      <w:pPr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</w:rPr>
        <w:t>Školska 4</w:t>
      </w:r>
    </w:p>
    <w:p w14:paraId="3ACE6B10" w14:textId="77777777" w:rsidR="004F1B33" w:rsidRPr="006A3235" w:rsidRDefault="004F1B33" w:rsidP="004F1B33">
      <w:pPr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</w:rPr>
        <w:t>31215 Ernestinovo</w:t>
      </w:r>
    </w:p>
    <w:p w14:paraId="1BEE2579" w14:textId="77777777" w:rsidR="004F1B33" w:rsidRPr="006A3235" w:rsidRDefault="004F1B33" w:rsidP="004F1B33">
      <w:pPr>
        <w:rPr>
          <w:rFonts w:ascii="Times New Roman" w:hAnsi="Times New Roman" w:cs="Times New Roman"/>
          <w:b/>
        </w:rPr>
      </w:pPr>
    </w:p>
    <w:p w14:paraId="1A205293" w14:textId="77777777" w:rsidR="004F1B33" w:rsidRPr="006A3235" w:rsidRDefault="004F1B33" w:rsidP="004F1B33">
      <w:pPr>
        <w:rPr>
          <w:rFonts w:ascii="Times New Roman" w:hAnsi="Times New Roman" w:cs="Times New Roman"/>
          <w:b/>
        </w:rPr>
      </w:pPr>
    </w:p>
    <w:p w14:paraId="650C8D0B" w14:textId="77777777" w:rsidR="0092308D" w:rsidRPr="006A3235" w:rsidRDefault="00C74DC7" w:rsidP="00C74DC7">
      <w:pPr>
        <w:jc w:val="center"/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</w:rPr>
        <w:t>OBAVIJESTI I UPUTE O TESTIRANJU ZA RADNO MJESTO ODGOJITELJ/ICA – PRIPRAVNIK/CA</w:t>
      </w:r>
    </w:p>
    <w:p w14:paraId="2D8BCF51" w14:textId="77777777" w:rsidR="00C74DC7" w:rsidRPr="006A3235" w:rsidRDefault="00C74DC7" w:rsidP="00C74DC7">
      <w:pPr>
        <w:jc w:val="center"/>
        <w:rPr>
          <w:rFonts w:ascii="Times New Roman" w:hAnsi="Times New Roman" w:cs="Times New Roman"/>
          <w:b/>
        </w:rPr>
      </w:pPr>
    </w:p>
    <w:p w14:paraId="679D149D" w14:textId="77777777" w:rsidR="00C74DC7" w:rsidRPr="006A3235" w:rsidRDefault="00C74DC7" w:rsidP="00C74DC7">
      <w:pPr>
        <w:jc w:val="center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Obavijest i upute o testiranju, popis kandidata/</w:t>
      </w:r>
      <w:proofErr w:type="spellStart"/>
      <w:r w:rsidRPr="006A3235">
        <w:rPr>
          <w:rFonts w:ascii="Times New Roman" w:hAnsi="Times New Roman" w:cs="Times New Roman"/>
        </w:rPr>
        <w:t>kinja</w:t>
      </w:r>
      <w:proofErr w:type="spellEnd"/>
      <w:r w:rsidRPr="006A3235">
        <w:rPr>
          <w:rFonts w:ascii="Times New Roman" w:hAnsi="Times New Roman" w:cs="Times New Roman"/>
        </w:rPr>
        <w:t xml:space="preserve"> za pismeno testiranje za radno mjesto odgojitelj/</w:t>
      </w:r>
      <w:proofErr w:type="spellStart"/>
      <w:r w:rsidRPr="006A3235">
        <w:rPr>
          <w:rFonts w:ascii="Times New Roman" w:hAnsi="Times New Roman" w:cs="Times New Roman"/>
        </w:rPr>
        <w:t>ica</w:t>
      </w:r>
      <w:proofErr w:type="spellEnd"/>
      <w:r w:rsidRPr="006A3235">
        <w:rPr>
          <w:rFonts w:ascii="Times New Roman" w:hAnsi="Times New Roman" w:cs="Times New Roman"/>
        </w:rPr>
        <w:t xml:space="preserve"> – pripravnik/</w:t>
      </w:r>
      <w:proofErr w:type="spellStart"/>
      <w:r w:rsidRPr="006A3235">
        <w:rPr>
          <w:rFonts w:ascii="Times New Roman" w:hAnsi="Times New Roman" w:cs="Times New Roman"/>
        </w:rPr>
        <w:t>ca</w:t>
      </w:r>
      <w:proofErr w:type="spellEnd"/>
    </w:p>
    <w:p w14:paraId="102CC219" w14:textId="77777777" w:rsidR="00C74DC7" w:rsidRPr="006A3235" w:rsidRDefault="00C74DC7" w:rsidP="00C74DC7">
      <w:pPr>
        <w:jc w:val="center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(NATJEČAJ OBJAVLJEN 12.11.2020.GODINE)</w:t>
      </w:r>
    </w:p>
    <w:p w14:paraId="201F049D" w14:textId="77777777" w:rsidR="00C74DC7" w:rsidRPr="006A3235" w:rsidRDefault="00C74DC7" w:rsidP="00C74DC7">
      <w:pPr>
        <w:jc w:val="center"/>
        <w:rPr>
          <w:rFonts w:ascii="Times New Roman" w:hAnsi="Times New Roman" w:cs="Times New Roman"/>
        </w:rPr>
      </w:pPr>
    </w:p>
    <w:p w14:paraId="6100B21B" w14:textId="13C4A4E7" w:rsidR="00C74DC7" w:rsidRPr="006A3235" w:rsidRDefault="00C74DC7" w:rsidP="00C74DC7">
      <w:p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Povjerenstvo za pregled natječajne dokumentacije natječaja objavljenog na stranicama HZZ –a, web stranice Općine Ernestinovo i oglasne ploče Dječjeg vrtića Ogledalce Ernestinovo od 12.11.2020. godine za prijam u radni odnos na određeno vrijeme od 12 mjeseci</w:t>
      </w:r>
      <w:r w:rsidR="00A87220" w:rsidRPr="006A3235">
        <w:rPr>
          <w:rFonts w:ascii="Times New Roman" w:hAnsi="Times New Roman" w:cs="Times New Roman"/>
        </w:rPr>
        <w:t>,</w:t>
      </w:r>
      <w:r w:rsidR="006A3235" w:rsidRPr="006A3235">
        <w:rPr>
          <w:rFonts w:ascii="Times New Roman" w:hAnsi="Times New Roman" w:cs="Times New Roman"/>
        </w:rPr>
        <w:t xml:space="preserve"> </w:t>
      </w:r>
      <w:r w:rsidRPr="006A3235">
        <w:rPr>
          <w:rFonts w:ascii="Times New Roman" w:hAnsi="Times New Roman" w:cs="Times New Roman"/>
        </w:rPr>
        <w:t>uz probni rad od 3 mjeseca</w:t>
      </w:r>
      <w:r w:rsidR="00A87220" w:rsidRPr="006A3235">
        <w:rPr>
          <w:rFonts w:ascii="Times New Roman" w:hAnsi="Times New Roman" w:cs="Times New Roman"/>
        </w:rPr>
        <w:t>,</w:t>
      </w:r>
      <w:r w:rsidRPr="006A3235">
        <w:rPr>
          <w:rFonts w:ascii="Times New Roman" w:hAnsi="Times New Roman" w:cs="Times New Roman"/>
        </w:rPr>
        <w:t xml:space="preserve"> na puno radno vrijeme</w:t>
      </w:r>
      <w:r w:rsidR="00A87220" w:rsidRPr="006A3235">
        <w:rPr>
          <w:rFonts w:ascii="Times New Roman" w:hAnsi="Times New Roman" w:cs="Times New Roman"/>
        </w:rPr>
        <w:t xml:space="preserve"> na radno mjesto odgojitelj/</w:t>
      </w:r>
      <w:proofErr w:type="spellStart"/>
      <w:r w:rsidR="00A87220" w:rsidRPr="006A3235">
        <w:rPr>
          <w:rFonts w:ascii="Times New Roman" w:hAnsi="Times New Roman" w:cs="Times New Roman"/>
        </w:rPr>
        <w:t>ica</w:t>
      </w:r>
      <w:proofErr w:type="spellEnd"/>
      <w:r w:rsidR="00A87220" w:rsidRPr="006A3235">
        <w:rPr>
          <w:rFonts w:ascii="Times New Roman" w:hAnsi="Times New Roman" w:cs="Times New Roman"/>
        </w:rPr>
        <w:t xml:space="preserve"> – pripravnik/</w:t>
      </w:r>
      <w:proofErr w:type="spellStart"/>
      <w:r w:rsidR="00A87220" w:rsidRPr="006A3235">
        <w:rPr>
          <w:rFonts w:ascii="Times New Roman" w:hAnsi="Times New Roman" w:cs="Times New Roman"/>
        </w:rPr>
        <w:t>ca</w:t>
      </w:r>
      <w:proofErr w:type="spellEnd"/>
      <w:r w:rsidR="00A87220" w:rsidRPr="006A3235">
        <w:rPr>
          <w:rFonts w:ascii="Times New Roman" w:hAnsi="Times New Roman" w:cs="Times New Roman"/>
        </w:rPr>
        <w:t xml:space="preserve"> obavještava kandidate/kinje koji su pravovremeno podnijeli potpune prijave, te koji ispunjavaju propisane i formalne uvjete po natječaju.</w:t>
      </w:r>
    </w:p>
    <w:p w14:paraId="4BA59BC3" w14:textId="77777777" w:rsidR="006A3235" w:rsidRPr="006A3235" w:rsidRDefault="006A3235" w:rsidP="006A3235">
      <w:p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Testiranje će se održati sukladno epidemiološkim preporukama (obvezno nošenje zaštitne maske i razmak). Na testiranje je potrebno ponijeti osobnu iskaznicu ili putovnicu, kao i kemijsku olovku. Ne postoji mogućnost naknadnoga pisanog testiranja, bez obzira na razloge koje eventualno priječe da se testiranju pristupi u naznačeno vrijeme. Smatra se da je kandidat koji nije pristupio prethodnoj provjeri znanja i sposobnosti povukao prijavu na javni natječaj. Smatrat će se da je prijavu povukao i kandidat koji na pisanom testiranju remeti mir i/ili pravila ponašanja na testiranju s kojima će biti upoznat, kao i kandidat koji ne predoči osobnu iskaznicu ili putovnicu.</w:t>
      </w:r>
    </w:p>
    <w:p w14:paraId="72BDA30D" w14:textId="43EA3975" w:rsidR="00A87220" w:rsidRPr="006A3235" w:rsidRDefault="006A3235" w:rsidP="00C74DC7">
      <w:p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Na testiranje je potrebno ponijeti važeću osobnu iskaznicu, putovnicu ili vozačku dozvolu, kao i kemijsku olovku. Ukoliko koji kandidat na može dokazati identitet ne može pristupiti prethodnoj provjeri.</w:t>
      </w:r>
    </w:p>
    <w:p w14:paraId="7025237B" w14:textId="7A58AC12" w:rsidR="00A87220" w:rsidRPr="006A3235" w:rsidRDefault="00A87220" w:rsidP="00C74DC7">
      <w:pPr>
        <w:jc w:val="both"/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</w:rPr>
        <w:t xml:space="preserve">Testiranje (pisani dio) će se održati 26.11.2020.godine s početkom u 09,00 sati u prostorijama </w:t>
      </w:r>
      <w:r w:rsidR="006A3235" w:rsidRPr="006A3235">
        <w:rPr>
          <w:rFonts w:ascii="Times New Roman" w:hAnsi="Times New Roman" w:cs="Times New Roman"/>
          <w:b/>
        </w:rPr>
        <w:t xml:space="preserve">Općine </w:t>
      </w:r>
      <w:r w:rsidRPr="006A3235">
        <w:rPr>
          <w:rFonts w:ascii="Times New Roman" w:hAnsi="Times New Roman" w:cs="Times New Roman"/>
          <w:b/>
        </w:rPr>
        <w:t xml:space="preserve">Ernestinovo, </w:t>
      </w:r>
      <w:r w:rsidR="006A3235" w:rsidRPr="006A3235">
        <w:rPr>
          <w:rFonts w:ascii="Times New Roman" w:hAnsi="Times New Roman" w:cs="Times New Roman"/>
          <w:b/>
        </w:rPr>
        <w:t>Vladimira Nazora 64</w:t>
      </w:r>
      <w:r w:rsidRPr="006A3235">
        <w:rPr>
          <w:rFonts w:ascii="Times New Roman" w:hAnsi="Times New Roman" w:cs="Times New Roman"/>
          <w:b/>
        </w:rPr>
        <w:t>, Ernestinovo.</w:t>
      </w:r>
    </w:p>
    <w:p w14:paraId="0CA58D8E" w14:textId="40B4437D" w:rsidR="00A87220" w:rsidRPr="006A3235" w:rsidRDefault="006A3235" w:rsidP="00C74DC7">
      <w:p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  <w:b/>
        </w:rPr>
        <w:t>Trajanje testiranja: 60 minuta</w:t>
      </w:r>
    </w:p>
    <w:p w14:paraId="4634448C" w14:textId="77777777" w:rsidR="00A87220" w:rsidRPr="006A3235" w:rsidRDefault="00A87220" w:rsidP="00C74DC7">
      <w:pPr>
        <w:jc w:val="both"/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</w:rPr>
        <w:t>RASPORED I SADRŽAJ TESTIRANJA</w:t>
      </w:r>
    </w:p>
    <w:p w14:paraId="5E367F08" w14:textId="77777777" w:rsidR="00A87220" w:rsidRPr="006A3235" w:rsidRDefault="00A87220" w:rsidP="00C74DC7">
      <w:p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Testiranje će se provesti na sljedeći način:</w:t>
      </w:r>
    </w:p>
    <w:p w14:paraId="6BB43D61" w14:textId="68A005C7" w:rsidR="00A87220" w:rsidRPr="006A3235" w:rsidRDefault="00A87220" w:rsidP="00A8722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Pis</w:t>
      </w:r>
      <w:r w:rsidR="006A3235" w:rsidRPr="006A3235">
        <w:rPr>
          <w:rFonts w:ascii="Times New Roman" w:hAnsi="Times New Roman" w:cs="Times New Roman"/>
        </w:rPr>
        <w:t>ana</w:t>
      </w:r>
      <w:r w:rsidRPr="006A3235">
        <w:rPr>
          <w:rFonts w:ascii="Times New Roman" w:hAnsi="Times New Roman" w:cs="Times New Roman"/>
        </w:rPr>
        <w:t xml:space="preserve"> provjera znanja – provjera znanja bitnih za obavljanje poslova radnog mjesta odgojitelj/</w:t>
      </w:r>
      <w:proofErr w:type="spellStart"/>
      <w:r w:rsidRPr="006A3235">
        <w:rPr>
          <w:rFonts w:ascii="Times New Roman" w:hAnsi="Times New Roman" w:cs="Times New Roman"/>
        </w:rPr>
        <w:t>ica</w:t>
      </w:r>
      <w:proofErr w:type="spellEnd"/>
    </w:p>
    <w:p w14:paraId="7CA3AC85" w14:textId="77777777" w:rsidR="00A87220" w:rsidRPr="006A3235" w:rsidRDefault="00A87220" w:rsidP="00A8722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Razgovor (intervju) s kandidatima/</w:t>
      </w:r>
      <w:proofErr w:type="spellStart"/>
      <w:r w:rsidRPr="006A3235">
        <w:rPr>
          <w:rFonts w:ascii="Times New Roman" w:hAnsi="Times New Roman" w:cs="Times New Roman"/>
        </w:rPr>
        <w:t>kinjama</w:t>
      </w:r>
      <w:proofErr w:type="spellEnd"/>
    </w:p>
    <w:p w14:paraId="2E1E54F1" w14:textId="77777777" w:rsidR="00A87220" w:rsidRPr="006A3235" w:rsidRDefault="00A87220" w:rsidP="00A87220">
      <w:pPr>
        <w:jc w:val="both"/>
        <w:rPr>
          <w:rFonts w:ascii="Times New Roman" w:hAnsi="Times New Roman" w:cs="Times New Roman"/>
        </w:rPr>
      </w:pPr>
    </w:p>
    <w:p w14:paraId="5CAD674F" w14:textId="4CC55B97" w:rsidR="00A87220" w:rsidRDefault="00A87220" w:rsidP="00A87220">
      <w:p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Maksimalan broj bodova koje kandidati/kinje mogu ostvariti</w:t>
      </w:r>
      <w:r w:rsidR="00365953" w:rsidRPr="006A3235">
        <w:rPr>
          <w:rFonts w:ascii="Times New Roman" w:hAnsi="Times New Roman" w:cs="Times New Roman"/>
        </w:rPr>
        <w:t xml:space="preserve"> na provjeri znanja iznosi</w:t>
      </w:r>
      <w:r w:rsidR="00C2182F">
        <w:rPr>
          <w:rFonts w:ascii="Times New Roman" w:hAnsi="Times New Roman" w:cs="Times New Roman"/>
        </w:rPr>
        <w:t xml:space="preserve"> 55 </w:t>
      </w:r>
      <w:r w:rsidR="00365953" w:rsidRPr="006A3235">
        <w:rPr>
          <w:rFonts w:ascii="Times New Roman" w:hAnsi="Times New Roman" w:cs="Times New Roman"/>
        </w:rPr>
        <w:t>bodova (</w:t>
      </w:r>
      <w:r w:rsidR="00C2182F">
        <w:rPr>
          <w:rFonts w:ascii="Times New Roman" w:hAnsi="Times New Roman" w:cs="Times New Roman"/>
        </w:rPr>
        <w:t xml:space="preserve">46 </w:t>
      </w:r>
      <w:r w:rsidR="00365953" w:rsidRPr="006A3235">
        <w:rPr>
          <w:rFonts w:ascii="Times New Roman" w:hAnsi="Times New Roman" w:cs="Times New Roman"/>
        </w:rPr>
        <w:t>bodova iz pis</w:t>
      </w:r>
      <w:r w:rsidR="006A3235" w:rsidRPr="006A3235">
        <w:rPr>
          <w:rFonts w:ascii="Times New Roman" w:hAnsi="Times New Roman" w:cs="Times New Roman"/>
        </w:rPr>
        <w:t>anog dijela</w:t>
      </w:r>
      <w:r w:rsidR="00C2182F">
        <w:rPr>
          <w:rFonts w:ascii="Times New Roman" w:hAnsi="Times New Roman" w:cs="Times New Roman"/>
        </w:rPr>
        <w:t xml:space="preserve"> testiranja i 9</w:t>
      </w:r>
      <w:r w:rsidR="00365953" w:rsidRPr="006A3235">
        <w:rPr>
          <w:rFonts w:ascii="Times New Roman" w:hAnsi="Times New Roman" w:cs="Times New Roman"/>
        </w:rPr>
        <w:t xml:space="preserve"> bodova temeljem provedenog razgovora (intervjua)</w:t>
      </w:r>
      <w:r w:rsidR="006A3235">
        <w:rPr>
          <w:rFonts w:ascii="Times New Roman" w:hAnsi="Times New Roman" w:cs="Times New Roman"/>
        </w:rPr>
        <w:t xml:space="preserve">. </w:t>
      </w:r>
    </w:p>
    <w:p w14:paraId="03611FAA" w14:textId="77777777" w:rsidR="00365953" w:rsidRPr="006A3235" w:rsidRDefault="00365953" w:rsidP="00A87220">
      <w:pPr>
        <w:jc w:val="both"/>
        <w:rPr>
          <w:rFonts w:ascii="Times New Roman" w:hAnsi="Times New Roman" w:cs="Times New Roman"/>
        </w:rPr>
      </w:pPr>
    </w:p>
    <w:p w14:paraId="400867B1" w14:textId="77777777" w:rsidR="00365953" w:rsidRPr="006A3235" w:rsidRDefault="00365953" w:rsidP="00A87220">
      <w:pPr>
        <w:jc w:val="both"/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</w:rPr>
        <w:t>Izvori za pripremu provjere znanja su:</w:t>
      </w:r>
    </w:p>
    <w:p w14:paraId="1D7ECE37" w14:textId="77777777" w:rsidR="00365953" w:rsidRPr="006A3235" w:rsidRDefault="00365953" w:rsidP="00365953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 xml:space="preserve">Državni pedagoški standard predškolskog odgoja i naobrazbe (NN </w:t>
      </w:r>
      <w:proofErr w:type="spellStart"/>
      <w:r w:rsidRPr="006A3235">
        <w:rPr>
          <w:rFonts w:ascii="Times New Roman" w:hAnsi="Times New Roman" w:cs="Times New Roman"/>
        </w:rPr>
        <w:t>br</w:t>
      </w:r>
      <w:proofErr w:type="spellEnd"/>
      <w:r w:rsidRPr="006A3235">
        <w:rPr>
          <w:rFonts w:ascii="Times New Roman" w:hAnsi="Times New Roman" w:cs="Times New Roman"/>
        </w:rPr>
        <w:t xml:space="preserve"> 63/2008 i 90/10)</w:t>
      </w:r>
    </w:p>
    <w:p w14:paraId="24B9D073" w14:textId="77777777" w:rsidR="00365953" w:rsidRPr="006A3235" w:rsidRDefault="00365953" w:rsidP="00365953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Zakon o predškolskom odgoju i obrazovanju (NN 10/97, 107/07, 94/13)</w:t>
      </w:r>
    </w:p>
    <w:p w14:paraId="077E95A9" w14:textId="77777777" w:rsidR="00365953" w:rsidRPr="006A3235" w:rsidRDefault="00365953" w:rsidP="00365953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 xml:space="preserve">Nacionalni kurikulum za rani i predškolski odgoj i obrazovanje ( NN </w:t>
      </w:r>
      <w:proofErr w:type="spellStart"/>
      <w:r w:rsidRPr="006A3235">
        <w:rPr>
          <w:rFonts w:ascii="Times New Roman" w:hAnsi="Times New Roman" w:cs="Times New Roman"/>
        </w:rPr>
        <w:t>br</w:t>
      </w:r>
      <w:proofErr w:type="spellEnd"/>
      <w:r w:rsidRPr="006A3235">
        <w:rPr>
          <w:rFonts w:ascii="Times New Roman" w:hAnsi="Times New Roman" w:cs="Times New Roman"/>
        </w:rPr>
        <w:t xml:space="preserve"> 05/15)</w:t>
      </w:r>
    </w:p>
    <w:p w14:paraId="17C52C80" w14:textId="5A59DC28" w:rsidR="00AA195B" w:rsidRPr="006A3235" w:rsidRDefault="00365953" w:rsidP="00365953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 xml:space="preserve">Pravilnik o obrascima i sadržaju pedagoške dokumentacije i evidencije u dječjem vrtiću (NN </w:t>
      </w:r>
      <w:proofErr w:type="spellStart"/>
      <w:r w:rsidRPr="006A3235">
        <w:rPr>
          <w:rFonts w:ascii="Times New Roman" w:hAnsi="Times New Roman" w:cs="Times New Roman"/>
        </w:rPr>
        <w:t>br</w:t>
      </w:r>
      <w:proofErr w:type="spellEnd"/>
      <w:r w:rsidRPr="006A3235">
        <w:rPr>
          <w:rFonts w:ascii="Times New Roman" w:hAnsi="Times New Roman" w:cs="Times New Roman"/>
        </w:rPr>
        <w:t xml:space="preserve"> 83/01)</w:t>
      </w:r>
    </w:p>
    <w:p w14:paraId="0248E519" w14:textId="77777777" w:rsidR="00AA195B" w:rsidRPr="006A3235" w:rsidRDefault="00AA195B" w:rsidP="00365953">
      <w:pPr>
        <w:jc w:val="both"/>
        <w:rPr>
          <w:rFonts w:ascii="Times New Roman" w:hAnsi="Times New Roman" w:cs="Times New Roman"/>
        </w:rPr>
      </w:pPr>
    </w:p>
    <w:p w14:paraId="4189A535" w14:textId="77777777" w:rsidR="00365953" w:rsidRPr="006A3235" w:rsidRDefault="00365953" w:rsidP="00365953">
      <w:pPr>
        <w:jc w:val="both"/>
        <w:rPr>
          <w:rFonts w:ascii="Times New Roman" w:hAnsi="Times New Roman" w:cs="Times New Roman"/>
          <w:b/>
        </w:rPr>
      </w:pPr>
      <w:r w:rsidRPr="006A3235">
        <w:rPr>
          <w:rFonts w:ascii="Times New Roman" w:hAnsi="Times New Roman" w:cs="Times New Roman"/>
          <w:b/>
        </w:rPr>
        <w:t>PRAVILA TESTIRANJA</w:t>
      </w:r>
    </w:p>
    <w:p w14:paraId="5893B3C7" w14:textId="77777777" w:rsidR="00365953" w:rsidRPr="006A3235" w:rsidRDefault="00365953" w:rsidP="00A8722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Po dolasku na provjeru znanja od kandidata/</w:t>
      </w:r>
      <w:proofErr w:type="spellStart"/>
      <w:r w:rsidRPr="006A3235">
        <w:rPr>
          <w:rFonts w:ascii="Times New Roman" w:hAnsi="Times New Roman" w:cs="Times New Roman"/>
        </w:rPr>
        <w:t>kinja</w:t>
      </w:r>
      <w:proofErr w:type="spellEnd"/>
      <w:r w:rsidRPr="006A3235">
        <w:rPr>
          <w:rFonts w:ascii="Times New Roman" w:hAnsi="Times New Roman" w:cs="Times New Roman"/>
        </w:rPr>
        <w:t xml:space="preserve"> će biti zatraženo</w:t>
      </w:r>
      <w:r w:rsidR="00AA195B" w:rsidRPr="006A3235">
        <w:rPr>
          <w:rFonts w:ascii="Times New Roman" w:hAnsi="Times New Roman" w:cs="Times New Roman"/>
        </w:rPr>
        <w:t xml:space="preserve"> predočavanje odgovarajuće identifikacijske isprave radi utvrđivanja identiteta. Testiranju ne mogu pristupiti kandidati koji ne mogu dokazati identitet, osobe koje ne ispunjavaju formalne uvjete natječaja</w:t>
      </w:r>
    </w:p>
    <w:p w14:paraId="3564BBC0" w14:textId="77777777" w:rsidR="00AA195B" w:rsidRPr="006A3235" w:rsidRDefault="00AA195B" w:rsidP="00A8722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Po utvrđivanju identiteta kandidata/</w:t>
      </w:r>
      <w:proofErr w:type="spellStart"/>
      <w:r w:rsidRPr="006A3235">
        <w:rPr>
          <w:rFonts w:ascii="Times New Roman" w:hAnsi="Times New Roman" w:cs="Times New Roman"/>
        </w:rPr>
        <w:t>kinja</w:t>
      </w:r>
      <w:proofErr w:type="spellEnd"/>
      <w:r w:rsidRPr="006A3235">
        <w:rPr>
          <w:rFonts w:ascii="Times New Roman" w:hAnsi="Times New Roman" w:cs="Times New Roman"/>
        </w:rPr>
        <w:t xml:space="preserve"> započet će se s testiranjem</w:t>
      </w:r>
    </w:p>
    <w:p w14:paraId="74838226" w14:textId="13065C39" w:rsidR="00AA195B" w:rsidRPr="006A3235" w:rsidRDefault="00AA195B" w:rsidP="00A8722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Za pi</w:t>
      </w:r>
      <w:r w:rsidR="006A3235" w:rsidRPr="006A3235">
        <w:rPr>
          <w:rFonts w:ascii="Times New Roman" w:hAnsi="Times New Roman" w:cs="Times New Roman"/>
        </w:rPr>
        <w:t>sanu</w:t>
      </w:r>
      <w:r w:rsidRPr="006A3235">
        <w:rPr>
          <w:rFonts w:ascii="Times New Roman" w:hAnsi="Times New Roman" w:cs="Times New Roman"/>
        </w:rPr>
        <w:t xml:space="preserve"> provjeru  kandidatima/</w:t>
      </w:r>
      <w:proofErr w:type="spellStart"/>
      <w:r w:rsidRPr="006A3235">
        <w:rPr>
          <w:rFonts w:ascii="Times New Roman" w:hAnsi="Times New Roman" w:cs="Times New Roman"/>
        </w:rPr>
        <w:t>kinjama</w:t>
      </w:r>
      <w:proofErr w:type="spellEnd"/>
      <w:r w:rsidRPr="006A3235">
        <w:rPr>
          <w:rFonts w:ascii="Times New Roman" w:hAnsi="Times New Roman" w:cs="Times New Roman"/>
        </w:rPr>
        <w:t xml:space="preserve">  biti će podijeljeno 10 pitanja za provjeru znanja</w:t>
      </w:r>
    </w:p>
    <w:p w14:paraId="7424DDFE" w14:textId="77777777" w:rsidR="00AA195B" w:rsidRPr="006A3235" w:rsidRDefault="00AA195B" w:rsidP="00AA195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 xml:space="preserve">Pismena provjera znanja traje 60 minuta </w:t>
      </w:r>
    </w:p>
    <w:p w14:paraId="45655295" w14:textId="772AB57A" w:rsidR="00AA195B" w:rsidRPr="006A3235" w:rsidRDefault="00696015" w:rsidP="00AA195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Kandidati/kinje koji  postignu na pis</w:t>
      </w:r>
      <w:r w:rsidR="006A3235" w:rsidRPr="006A3235">
        <w:rPr>
          <w:rFonts w:ascii="Times New Roman" w:hAnsi="Times New Roman" w:cs="Times New Roman"/>
        </w:rPr>
        <w:t>anom</w:t>
      </w:r>
      <w:r w:rsidRPr="006A3235">
        <w:rPr>
          <w:rFonts w:ascii="Times New Roman" w:hAnsi="Times New Roman" w:cs="Times New Roman"/>
        </w:rPr>
        <w:t xml:space="preserve"> testiranju 50% i više bodova pristupaju na razgovor(intervju) s Povjerenstvom</w:t>
      </w:r>
    </w:p>
    <w:p w14:paraId="5B1DFAF7" w14:textId="77D3BD46" w:rsidR="00696015" w:rsidRPr="006A3235" w:rsidRDefault="00696015" w:rsidP="00AA195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Razgovor(intervju) održati će se nakon pis</w:t>
      </w:r>
      <w:r w:rsidR="006A3235" w:rsidRPr="006A3235">
        <w:rPr>
          <w:rFonts w:ascii="Times New Roman" w:hAnsi="Times New Roman" w:cs="Times New Roman"/>
        </w:rPr>
        <w:t>anog</w:t>
      </w:r>
      <w:r w:rsidRPr="006A3235">
        <w:rPr>
          <w:rFonts w:ascii="Times New Roman" w:hAnsi="Times New Roman" w:cs="Times New Roman"/>
        </w:rPr>
        <w:t xml:space="preserve"> testiranja ,nakon što Povjerenstvo utvrdi tko je bodovnim rezultatima iz pismenog dijela ostvario pravo na pristupanje razgovoru (intervjuu)</w:t>
      </w:r>
    </w:p>
    <w:p w14:paraId="2831B198" w14:textId="77777777" w:rsidR="00696015" w:rsidRPr="006A3235" w:rsidRDefault="00696015" w:rsidP="00AA195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 xml:space="preserve">Nakon provedenog razgovora (intervjua) Povjerenstvo će utvrditi rang listu kandidata prema ukupnom broju bodova ostvarenih na provjeri znanja i razgovoru </w:t>
      </w:r>
    </w:p>
    <w:p w14:paraId="1576E239" w14:textId="77777777" w:rsidR="00696015" w:rsidRPr="006A3235" w:rsidRDefault="00696015" w:rsidP="00AA195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>Kandidati koji su ispunili sve kriterije biti će pravovremeno po</w:t>
      </w:r>
      <w:r w:rsidR="004F1B33" w:rsidRPr="006A3235">
        <w:rPr>
          <w:rFonts w:ascii="Times New Roman" w:hAnsi="Times New Roman" w:cs="Times New Roman"/>
        </w:rPr>
        <w:t xml:space="preserve">zvani na razgovor s Upravnim </w:t>
      </w:r>
      <w:r w:rsidRPr="006A3235">
        <w:rPr>
          <w:rFonts w:ascii="Times New Roman" w:hAnsi="Times New Roman" w:cs="Times New Roman"/>
        </w:rPr>
        <w:t>vijećem</w:t>
      </w:r>
    </w:p>
    <w:p w14:paraId="0CD15B8F" w14:textId="77777777" w:rsidR="00696015" w:rsidRPr="006A3235" w:rsidRDefault="00696015" w:rsidP="00696015">
      <w:pPr>
        <w:jc w:val="both"/>
        <w:rPr>
          <w:rFonts w:ascii="Times New Roman" w:hAnsi="Times New Roman" w:cs="Times New Roman"/>
        </w:rPr>
      </w:pPr>
    </w:p>
    <w:p w14:paraId="56B22EED" w14:textId="4DFDF0A4" w:rsidR="00696015" w:rsidRPr="006A3235" w:rsidRDefault="006A3235" w:rsidP="00696015">
      <w:pPr>
        <w:jc w:val="both"/>
        <w:rPr>
          <w:rFonts w:ascii="Times New Roman" w:hAnsi="Times New Roman" w:cs="Times New Roman"/>
        </w:rPr>
      </w:pPr>
      <w:r w:rsidRPr="006A3235">
        <w:rPr>
          <w:rFonts w:ascii="Times New Roman" w:hAnsi="Times New Roman" w:cs="Times New Roman"/>
        </w:rPr>
        <w:t xml:space="preserve">Ovaj Poziv objavljuje se na službenoj stranici Općine Ernestinovo: </w:t>
      </w:r>
      <w:hyperlink r:id="rId7" w:history="1">
        <w:r w:rsidRPr="006A3235">
          <w:rPr>
            <w:rStyle w:val="Hiperveza"/>
            <w:rFonts w:ascii="Times New Roman" w:hAnsi="Times New Roman" w:cs="Times New Roman"/>
          </w:rPr>
          <w:t>www.ernestinovo.hr</w:t>
        </w:r>
      </w:hyperlink>
      <w:r w:rsidRPr="006A3235">
        <w:rPr>
          <w:rFonts w:ascii="Times New Roman" w:hAnsi="Times New Roman" w:cs="Times New Roman"/>
        </w:rPr>
        <w:t>, oglasnoj ploči Dječjeg vrtića Ogledalce Ernestinovo te se dostavlja kandidatima putem e-mail adrese.</w:t>
      </w:r>
    </w:p>
    <w:p w14:paraId="0CBF19DC" w14:textId="77777777" w:rsidR="00AA195B" w:rsidRPr="00365953" w:rsidRDefault="00AA195B" w:rsidP="00AA195B">
      <w:pPr>
        <w:pStyle w:val="Odlomakpopisa"/>
        <w:jc w:val="both"/>
      </w:pPr>
    </w:p>
    <w:sectPr w:rsidR="00AA195B" w:rsidRPr="00365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E77ED"/>
    <w:multiLevelType w:val="hybridMultilevel"/>
    <w:tmpl w:val="3370B0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37BF"/>
    <w:multiLevelType w:val="hybridMultilevel"/>
    <w:tmpl w:val="3A6A7E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85E51"/>
    <w:multiLevelType w:val="hybridMultilevel"/>
    <w:tmpl w:val="4BBA96E2"/>
    <w:lvl w:ilvl="0" w:tplc="D6C00B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1331F1"/>
    <w:multiLevelType w:val="hybridMultilevel"/>
    <w:tmpl w:val="81449862"/>
    <w:lvl w:ilvl="0" w:tplc="DE9211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B06"/>
    <w:rsid w:val="00365953"/>
    <w:rsid w:val="004F1B33"/>
    <w:rsid w:val="00696015"/>
    <w:rsid w:val="006A3235"/>
    <w:rsid w:val="00814BAB"/>
    <w:rsid w:val="0092308D"/>
    <w:rsid w:val="00A43B06"/>
    <w:rsid w:val="00A87220"/>
    <w:rsid w:val="00AA195B"/>
    <w:rsid w:val="00C2182F"/>
    <w:rsid w:val="00C74DC7"/>
    <w:rsid w:val="00C9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8325"/>
  <w15:chartTrackingRefBased/>
  <w15:docId w15:val="{85D5C229-2180-42B1-AC01-84433834A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8722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A3235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A3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rnestinov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procelnik@ernestinovo.hr</cp:lastModifiedBy>
  <cp:revision>2</cp:revision>
  <dcterms:created xsi:type="dcterms:W3CDTF">2020-11-20T07:21:00Z</dcterms:created>
  <dcterms:modified xsi:type="dcterms:W3CDTF">2020-11-20T07:21:00Z</dcterms:modified>
</cp:coreProperties>
</file>