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ECB2C" w14:textId="77777777" w:rsidR="0037281F" w:rsidRDefault="0037281F" w:rsidP="0037281F">
      <w:pPr>
        <w:jc w:val="both"/>
        <w:rPr>
          <w:rFonts w:ascii="Times New Roman" w:hAnsi="Times New Roman"/>
          <w:sz w:val="22"/>
          <w:szCs w:val="22"/>
          <w:lang w:eastAsia="hr-HR"/>
        </w:rPr>
      </w:pPr>
      <w:bookmarkStart w:id="0" w:name="_Hlk93318385"/>
      <w:r w:rsidRPr="00683A09">
        <w:rPr>
          <w:rFonts w:ascii="Times New Roman" w:hAnsi="Times New Roman"/>
          <w:sz w:val="22"/>
          <w:szCs w:val="22"/>
          <w:lang w:eastAsia="hr-HR"/>
        </w:rPr>
        <w:t xml:space="preserve">Na temelju članka 35.b Zakona </w:t>
      </w:r>
      <w:bookmarkStart w:id="1" w:name="_Hlk93319863"/>
      <w:r w:rsidRPr="00683A09">
        <w:rPr>
          <w:rFonts w:ascii="Times New Roman" w:hAnsi="Times New Roman"/>
          <w:sz w:val="22"/>
          <w:szCs w:val="22"/>
          <w:lang w:eastAsia="hr-HR"/>
        </w:rPr>
        <w:t xml:space="preserve">o lokalnoj i područnoj (regionalnoj) samoupravi (Narodne novine br. 33/01, 60/01, 129/05, 109/07, 125/08, 36/09, 150/11, 144/12, 19/13 – pročišćeni tekst, 137/15, 123/17, 98/19 i 144/20) </w:t>
      </w:r>
      <w:bookmarkEnd w:id="1"/>
      <w:r w:rsidRPr="00683A09">
        <w:rPr>
          <w:rFonts w:ascii="Times New Roman" w:hAnsi="Times New Roman"/>
          <w:sz w:val="22"/>
          <w:szCs w:val="22"/>
          <w:lang w:eastAsia="hr-HR"/>
        </w:rPr>
        <w:t xml:space="preserve">i članka 44. Statuta Općine Ernestinovo (Službeni glasnik broj 1/13, 4/13, 3/18, 4/18, 4/19 – pročišćeni tekst, 4/20), općinska načelnica </w:t>
      </w:r>
      <w:r>
        <w:rPr>
          <w:rFonts w:ascii="Times New Roman" w:hAnsi="Times New Roman"/>
          <w:sz w:val="22"/>
          <w:szCs w:val="22"/>
          <w:lang w:eastAsia="hr-HR"/>
        </w:rPr>
        <w:t>Općine Ernestinovo donosi</w:t>
      </w:r>
    </w:p>
    <w:p w14:paraId="6B6EAD59" w14:textId="77777777" w:rsidR="00A51E32" w:rsidRDefault="00A51E32" w:rsidP="00AC72C9">
      <w:pPr>
        <w:jc w:val="center"/>
        <w:rPr>
          <w:rFonts w:ascii="Times New Roman" w:hAnsi="Times New Roman"/>
          <w:lang w:eastAsia="hr-HR"/>
        </w:rPr>
      </w:pPr>
    </w:p>
    <w:p w14:paraId="0D6C34B9" w14:textId="38586E71" w:rsidR="00865899" w:rsidRPr="00196E84" w:rsidRDefault="00A51E32" w:rsidP="00AC72C9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IZVJEŠĆE</w:t>
      </w:r>
    </w:p>
    <w:p w14:paraId="3391BFB7" w14:textId="77777777" w:rsidR="00A51E32" w:rsidRPr="00196E84" w:rsidRDefault="00A51E32" w:rsidP="00AC72C9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</w:p>
    <w:p w14:paraId="28EAD294" w14:textId="4CF93892" w:rsidR="00683A09" w:rsidRPr="00196E84" w:rsidRDefault="00A51E32" w:rsidP="0037281F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o radu općinske načelnice za razdoblje od 1. s</w:t>
      </w:r>
      <w:r w:rsidR="00DA71B0">
        <w:rPr>
          <w:rFonts w:ascii="Times New Roman" w:hAnsi="Times New Roman"/>
          <w:b/>
          <w:bCs/>
          <w:sz w:val="22"/>
          <w:szCs w:val="22"/>
          <w:lang w:eastAsia="hr-HR"/>
        </w:rPr>
        <w:t>rpnja</w:t>
      </w: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 xml:space="preserve"> 202</w:t>
      </w:r>
      <w:r w:rsidR="00AB3A8E">
        <w:rPr>
          <w:rFonts w:ascii="Times New Roman" w:hAnsi="Times New Roman"/>
          <w:b/>
          <w:bCs/>
          <w:sz w:val="22"/>
          <w:szCs w:val="22"/>
          <w:lang w:eastAsia="hr-HR"/>
        </w:rPr>
        <w:t>1</w:t>
      </w: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. do 3</w:t>
      </w:r>
      <w:r w:rsidR="00DA71B0">
        <w:rPr>
          <w:rFonts w:ascii="Times New Roman" w:hAnsi="Times New Roman"/>
          <w:b/>
          <w:bCs/>
          <w:sz w:val="22"/>
          <w:szCs w:val="22"/>
          <w:lang w:eastAsia="hr-HR"/>
        </w:rPr>
        <w:t>1</w:t>
      </w:r>
      <w:r w:rsidR="00AB3A8E">
        <w:rPr>
          <w:rFonts w:ascii="Times New Roman" w:hAnsi="Times New Roman"/>
          <w:b/>
          <w:bCs/>
          <w:sz w:val="22"/>
          <w:szCs w:val="22"/>
          <w:lang w:eastAsia="hr-HR"/>
        </w:rPr>
        <w:t xml:space="preserve">. </w:t>
      </w:r>
      <w:r w:rsidR="00DA71B0">
        <w:rPr>
          <w:rFonts w:ascii="Times New Roman" w:hAnsi="Times New Roman"/>
          <w:b/>
          <w:bCs/>
          <w:sz w:val="22"/>
          <w:szCs w:val="22"/>
          <w:lang w:eastAsia="hr-HR"/>
        </w:rPr>
        <w:t xml:space="preserve">prosinca </w:t>
      </w: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202</w:t>
      </w:r>
      <w:r w:rsidR="00AB3A8E">
        <w:rPr>
          <w:rFonts w:ascii="Times New Roman" w:hAnsi="Times New Roman"/>
          <w:b/>
          <w:bCs/>
          <w:sz w:val="22"/>
          <w:szCs w:val="22"/>
          <w:lang w:eastAsia="hr-HR"/>
        </w:rPr>
        <w:t>1</w:t>
      </w:r>
      <w:r w:rsidRPr="00196E84">
        <w:rPr>
          <w:rFonts w:ascii="Times New Roman" w:hAnsi="Times New Roman"/>
          <w:b/>
          <w:bCs/>
          <w:sz w:val="22"/>
          <w:szCs w:val="22"/>
          <w:lang w:eastAsia="hr-HR"/>
        </w:rPr>
        <w:t>.</w:t>
      </w:r>
      <w:bookmarkEnd w:id="0"/>
    </w:p>
    <w:p w14:paraId="26CE30CF" w14:textId="77777777" w:rsidR="00AC72C9" w:rsidRPr="00196E84" w:rsidRDefault="00AC72C9" w:rsidP="00A51E32">
      <w:pPr>
        <w:rPr>
          <w:rFonts w:ascii="Times New Roman" w:hAnsi="Times New Roman"/>
          <w:b/>
          <w:bCs/>
          <w:sz w:val="22"/>
          <w:szCs w:val="22"/>
        </w:rPr>
      </w:pPr>
    </w:p>
    <w:p w14:paraId="7B610759" w14:textId="77777777" w:rsidR="00AC72C9" w:rsidRPr="00D94EC7" w:rsidRDefault="00AC72C9" w:rsidP="00AC72C9">
      <w:pPr>
        <w:jc w:val="right"/>
        <w:rPr>
          <w:rFonts w:ascii="Times New Roman" w:hAnsi="Times New Roman"/>
          <w:bCs/>
        </w:rPr>
      </w:pPr>
    </w:p>
    <w:p w14:paraId="3A9A0B26" w14:textId="3C9AD44B" w:rsidR="00CA60F3" w:rsidRPr="00126BA3" w:rsidRDefault="00CA60F3" w:rsidP="00F46648">
      <w:pPr>
        <w:pStyle w:val="Odlomakpopisa"/>
        <w:numPr>
          <w:ilvl w:val="0"/>
          <w:numId w:val="5"/>
        </w:numPr>
        <w:spacing w:after="160" w:line="259" w:lineRule="auto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UVOD</w:t>
      </w:r>
    </w:p>
    <w:p w14:paraId="58A596C9" w14:textId="77777777" w:rsidR="00CA60F3" w:rsidRPr="00126BA3" w:rsidRDefault="00CA60F3" w:rsidP="00CA60F3">
      <w:pPr>
        <w:pStyle w:val="Odlomakpopisa"/>
        <w:spacing w:after="160" w:line="259" w:lineRule="auto"/>
        <w:ind w:left="1080"/>
        <w:rPr>
          <w:rFonts w:ascii="Times New Roman" w:hAnsi="Times New Roman"/>
          <w:b/>
          <w:sz w:val="22"/>
          <w:szCs w:val="22"/>
          <w:lang w:eastAsia="hr-HR"/>
        </w:rPr>
      </w:pPr>
    </w:p>
    <w:p w14:paraId="1DA94306" w14:textId="73C9415C" w:rsidR="00E24C8A" w:rsidRPr="00126BA3" w:rsidRDefault="00E24C8A" w:rsidP="009A2948">
      <w:pPr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Člankom 44. Zakona o lokalnoj i područnoj (regionalnoj) samoupravi (''Narodne novine'' br. 33/01., 60/01. i 129/05. 109/07., 125/08.,36/09. 150/11, 144/12, 19/13</w:t>
      </w:r>
      <w:r w:rsidR="00A819F9" w:rsidRPr="00126BA3">
        <w:rPr>
          <w:rFonts w:ascii="Times New Roman" w:hAnsi="Times New Roman"/>
          <w:sz w:val="22"/>
          <w:szCs w:val="22"/>
          <w:lang w:eastAsia="hr-HR"/>
        </w:rPr>
        <w:t>, 137/15, 123/17, 98/19 i 144/20</w:t>
      </w:r>
      <w:r w:rsidRPr="00126BA3">
        <w:rPr>
          <w:rFonts w:ascii="Times New Roman" w:hAnsi="Times New Roman"/>
          <w:sz w:val="22"/>
          <w:szCs w:val="22"/>
          <w:lang w:eastAsia="hr-HR"/>
        </w:rPr>
        <w:t>), utvrđeno je da općinski načelnik obavlja izvršne poslove lokalne samouprave. Sukladno članku 48. spomenutog Zakona općinski načelnik:</w:t>
      </w:r>
    </w:p>
    <w:p w14:paraId="017CFD2C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priprema prijedloge općih akta, </w:t>
      </w:r>
    </w:p>
    <w:p w14:paraId="3309391B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izvršava ili osigurava izvršavanje općih akata predstavničkog tijela, </w:t>
      </w:r>
    </w:p>
    <w:p w14:paraId="03E09C87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usmjerava djelovanje upravnih tijela jedinice lokalne, odnosno područne (regionalne) samouprave u obavljanju poslova iz njihovoga samoupravnog djelokruga, te nadzire njihov rad, </w:t>
      </w:r>
    </w:p>
    <w:p w14:paraId="5AE18C3E" w14:textId="77777777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upravlja i raspolaže nekretninama i pokretninama u vlasništvu jedinice lokalne,</w:t>
      </w:r>
    </w:p>
    <w:p w14:paraId="19CE1AA1" w14:textId="77777777" w:rsidR="00E24C8A" w:rsidRPr="00126BA3" w:rsidRDefault="00E24C8A" w:rsidP="00A2521E">
      <w:pPr>
        <w:ind w:left="720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kao i njezinim prihodima i rashodima, u skladu sa zakonom i statutom, </w:t>
      </w:r>
    </w:p>
    <w:p w14:paraId="12E04418" w14:textId="78E76F7B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te obavlja i druge poslove utvrđene statutom</w:t>
      </w:r>
    </w:p>
    <w:p w14:paraId="61ACBD2A" w14:textId="19371EB4" w:rsidR="000B5DDE" w:rsidRPr="00126BA3" w:rsidRDefault="000B5DDE" w:rsidP="00A2521E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126BA3">
        <w:rPr>
          <w:rFonts w:ascii="Times New Roman" w:hAnsi="Times New Roman"/>
          <w:color w:val="000000"/>
          <w:sz w:val="22"/>
          <w:szCs w:val="22"/>
        </w:rPr>
        <w:t>odlučuje o stjecanju i otuđivanju nekretnina i pokretnina jedinice lokalne, odnosno područne (regionalne) samouprave i raspolaganju ostalom imovinom u skladu s ovim Zakonom, statutom jedinice i posebnim propisima</w:t>
      </w:r>
    </w:p>
    <w:p w14:paraId="72A197E2" w14:textId="02B32A70" w:rsidR="000B5DDE" w:rsidRPr="00126BA3" w:rsidRDefault="000B5DDE" w:rsidP="00A2521E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126BA3">
        <w:rPr>
          <w:rFonts w:ascii="Times New Roman" w:hAnsi="Times New Roman"/>
          <w:color w:val="000000"/>
          <w:sz w:val="22"/>
          <w:szCs w:val="22"/>
        </w:rPr>
        <w:t>imenuje i razrješuje predstavnike jedinice lokalne, odnosno područne (regionalne) samouprave u tijelima javnih ustanova, trgovačkih društava i drugih pravnih osoba</w:t>
      </w:r>
    </w:p>
    <w:p w14:paraId="0FBC0F12" w14:textId="0753C0BD" w:rsidR="00F46648" w:rsidRPr="00126BA3" w:rsidRDefault="000B5DDE" w:rsidP="00126BA3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126BA3">
        <w:rPr>
          <w:rFonts w:ascii="Times New Roman" w:hAnsi="Times New Roman"/>
          <w:color w:val="000000"/>
          <w:sz w:val="22"/>
          <w:szCs w:val="22"/>
        </w:rPr>
        <w:t>obavlja i druge poslove utvrđene zakonom i statutom.</w:t>
      </w:r>
    </w:p>
    <w:p w14:paraId="0556AEED" w14:textId="77777777" w:rsidR="000B5DDE" w:rsidRPr="00126BA3" w:rsidRDefault="000B5DDE" w:rsidP="00A2521E">
      <w:pPr>
        <w:ind w:left="720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23EC634" w14:textId="79340B47" w:rsidR="00E24C8A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U izvještajnom razdoblju općinska načelnica Općine Ernestinovo u okviru svog djelokruga:</w:t>
      </w:r>
    </w:p>
    <w:p w14:paraId="5CA19DD3" w14:textId="77777777" w:rsidR="0057494C" w:rsidRPr="00126BA3" w:rsidRDefault="0057494C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4675E2" w14:textId="12FCB3A8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obavljala je izvršne poslove iz samoupravnog djelokruga općine koji su mu povjereni zakonom, </w:t>
      </w:r>
    </w:p>
    <w:p w14:paraId="53253366" w14:textId="534CF014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utvrđivala je prijedloge općih akata koje donosi Općinsko  vijeće, </w:t>
      </w:r>
    </w:p>
    <w:p w14:paraId="5531A7CB" w14:textId="213B90B2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davala je mišljenje o prijedlozima odluka i drugih akata koje Općinskom vijeću upute drugi ovlašteni predlagači, </w:t>
      </w:r>
    </w:p>
    <w:p w14:paraId="6CFF0B7B" w14:textId="400A78F3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izvršavala i osiguravala izvršavanje općih akata općinskog vijeća, prostornih i urbanističkih planova te drugih akata Općinskog vijeća, </w:t>
      </w:r>
    </w:p>
    <w:p w14:paraId="0F686DBD" w14:textId="5B4D8EB3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upravljala nekretninama i pokretninama u vlasništvu Općine kao i prihodima i rashodima Općine, </w:t>
      </w:r>
    </w:p>
    <w:p w14:paraId="3446AF79" w14:textId="571D06F9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utvrdila prijedlog godišnjeg proračuna Općine, </w:t>
      </w:r>
    </w:p>
    <w:p w14:paraId="16C67732" w14:textId="37B50A7D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usmjeravala djelovanje Jedinstvenog upravnog odjela Općine u obavljanju poslova iz samoupravnog djelokruga Općine, nadzirao njihov rad, </w:t>
      </w:r>
    </w:p>
    <w:p w14:paraId="56D78285" w14:textId="26FA8EC2" w:rsidR="00E24C8A" w:rsidRPr="00126BA3" w:rsidRDefault="00E24C8A" w:rsidP="00A2521E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te obavljala i druge poslove u skladu sa zakonom, statutom Općine i aktima Vijeća.</w:t>
      </w:r>
    </w:p>
    <w:p w14:paraId="24B6FB7D" w14:textId="77777777" w:rsidR="00E24C8A" w:rsidRPr="00126BA3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ADAB5B7" w14:textId="5839055D" w:rsidR="00E24C8A" w:rsidRPr="00126BA3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</w:p>
    <w:p w14:paraId="51B3F4D2" w14:textId="01D3D7D9" w:rsidR="00BA5A74" w:rsidRPr="00126BA3" w:rsidRDefault="00E24C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>I.</w:t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ab/>
        <w:t xml:space="preserve"> DJELO</w:t>
      </w:r>
      <w:r w:rsidR="00CA60F3" w:rsidRPr="00126BA3">
        <w:rPr>
          <w:rFonts w:ascii="Times New Roman" w:hAnsi="Times New Roman"/>
          <w:b/>
          <w:sz w:val="22"/>
          <w:szCs w:val="22"/>
          <w:lang w:eastAsia="hr-HR"/>
        </w:rPr>
        <w:t>KRUG</w:t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 OPĆINSK</w:t>
      </w:r>
      <w:r w:rsidR="007B5A22" w:rsidRPr="00126BA3">
        <w:rPr>
          <w:rFonts w:ascii="Times New Roman" w:hAnsi="Times New Roman"/>
          <w:b/>
          <w:sz w:val="22"/>
          <w:szCs w:val="22"/>
          <w:lang w:eastAsia="hr-HR"/>
        </w:rPr>
        <w:t>E</w:t>
      </w:r>
      <w:r w:rsidR="00BA5A74"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 NAČELNI</w:t>
      </w:r>
      <w:r w:rsidR="007B5A22" w:rsidRPr="00126BA3">
        <w:rPr>
          <w:rFonts w:ascii="Times New Roman" w:hAnsi="Times New Roman"/>
          <w:b/>
          <w:sz w:val="22"/>
          <w:szCs w:val="22"/>
          <w:lang w:eastAsia="hr-HR"/>
        </w:rPr>
        <w:t>CE</w:t>
      </w:r>
    </w:p>
    <w:p w14:paraId="7FC3F081" w14:textId="77777777" w:rsidR="00BA5A74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AEE8B5D" w14:textId="65503CB7" w:rsidR="00BA5A74" w:rsidRPr="00126BA3" w:rsidRDefault="00BA5A74" w:rsidP="00126BA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Djelovanje Općinsk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 xml:space="preserve">e </w:t>
      </w:r>
      <w:r w:rsidRPr="00126BA3">
        <w:rPr>
          <w:rFonts w:ascii="Times New Roman" w:hAnsi="Times New Roman"/>
          <w:sz w:val="22"/>
          <w:szCs w:val="22"/>
          <w:lang w:eastAsia="hr-HR"/>
        </w:rPr>
        <w:t>načelni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ce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odvijalo se je kroz rad Jedinstvenog upravnog odjela</w:t>
      </w:r>
      <w:r w:rsidR="00A2521E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5F2532E8" w14:textId="77777777" w:rsidR="00BA5A74" w:rsidRPr="00126BA3" w:rsidRDefault="00BA5A74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1ED7DB" w14:textId="324A74F8" w:rsidR="00BA5A74" w:rsidRPr="00126BA3" w:rsidRDefault="00BA5A74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1.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</w:r>
      <w:r w:rsidR="00945325" w:rsidRPr="00126BA3">
        <w:rPr>
          <w:rFonts w:ascii="Times New Roman" w:hAnsi="Times New Roman"/>
          <w:b/>
          <w:sz w:val="22"/>
          <w:szCs w:val="22"/>
          <w:lang w:eastAsia="hr-HR"/>
        </w:rPr>
        <w:t xml:space="preserve"> FINANCIJE</w:t>
      </w:r>
    </w:p>
    <w:p w14:paraId="074BC3C7" w14:textId="77777777" w:rsidR="00BA5A74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7AE9EDF" w14:textId="77777777" w:rsidR="00003433" w:rsidRPr="00126BA3" w:rsidRDefault="00003433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0A26D42" w14:textId="25385073" w:rsidR="00BA5A74" w:rsidRPr="00126BA3" w:rsidRDefault="00003433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lastRenderedPageBreak/>
        <w:tab/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>Općinsk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ca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je u izvještajnom razdoblju inicira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i nadzira</w:t>
      </w:r>
      <w:r w:rsidR="007B5A22" w:rsidRPr="00126BA3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126BA3">
        <w:rPr>
          <w:rFonts w:ascii="Times New Roman" w:hAnsi="Times New Roman"/>
          <w:sz w:val="22"/>
          <w:szCs w:val="22"/>
          <w:lang w:eastAsia="hr-HR"/>
        </w:rPr>
        <w:t xml:space="preserve"> poslove vezane uz izradu i izvršavanje proračuna, izradu propisanih i ostalih izvješća u svezi s izvršenjem proračuna, vođenje računovodstva proračuna, vođenje propisanih poslovnih knjiga, prikupljanje prihoda koji pripadaju Općini te druge poslove i aktivnosti vezane za financijsko poslovanje Općine, a koji proizlaze iz ovlaštenja utvrđenih Zakonom o lokalnoj i područnoj (regionalnoj) samoupravi, Zakonom o financiranju jedinica lokalne i područne (regionalne) samouprave, Zakonom o proračunu i Statutom Općine </w:t>
      </w:r>
      <w:r w:rsidR="00A2521E" w:rsidRPr="00126BA3">
        <w:rPr>
          <w:rFonts w:ascii="Times New Roman" w:hAnsi="Times New Roman"/>
          <w:sz w:val="22"/>
          <w:szCs w:val="22"/>
          <w:lang w:eastAsia="hr-HR"/>
        </w:rPr>
        <w:t>Ernestinovo</w:t>
      </w:r>
      <w:r w:rsidR="003A6D86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66A38E89" w14:textId="77777777" w:rsidR="00F611B6" w:rsidRPr="00126BA3" w:rsidRDefault="00F611B6" w:rsidP="00B60DC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10D377" w14:textId="40DDA44F" w:rsidR="002C005D" w:rsidRPr="00126BA3" w:rsidRDefault="00F611B6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Sve pristigle obveze Općina Ernestinovo podmiruje pravovremeno,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 nema nepodmirenih obveza,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73323" w:rsidRPr="00126BA3">
        <w:rPr>
          <w:rFonts w:ascii="Times New Roman" w:hAnsi="Times New Roman"/>
          <w:sz w:val="22"/>
          <w:szCs w:val="22"/>
          <w:lang w:eastAsia="hr-HR"/>
        </w:rPr>
        <w:t>te posluje pozitivno uz stalni višak prihoda poslovanja.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1E0D95">
        <w:rPr>
          <w:rFonts w:ascii="Times New Roman" w:hAnsi="Times New Roman"/>
          <w:sz w:val="22"/>
          <w:szCs w:val="22"/>
          <w:lang w:eastAsia="hr-HR"/>
        </w:rPr>
        <w:t>prosincu 2020. godine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A819F9" w:rsidRPr="00126BA3">
        <w:rPr>
          <w:rFonts w:ascii="Times New Roman" w:hAnsi="Times New Roman"/>
          <w:sz w:val="22"/>
          <w:szCs w:val="22"/>
          <w:lang w:eastAsia="hr-HR"/>
        </w:rPr>
        <w:t>O</w:t>
      </w:r>
      <w:r w:rsidR="002A6A74" w:rsidRPr="00126BA3">
        <w:rPr>
          <w:rFonts w:ascii="Times New Roman" w:hAnsi="Times New Roman"/>
          <w:sz w:val="22"/>
          <w:szCs w:val="22"/>
          <w:lang w:eastAsia="hr-HR"/>
        </w:rPr>
        <w:t xml:space="preserve">pćina 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>je potpisala ugovor s poslovnom bankom PBZ o zaduženju</w:t>
      </w:r>
      <w:r w:rsidR="002C005D" w:rsidRPr="00126BA3">
        <w:rPr>
          <w:rFonts w:ascii="Times New Roman" w:hAnsi="Times New Roman"/>
          <w:sz w:val="22"/>
          <w:szCs w:val="22"/>
        </w:rPr>
        <w:t xml:space="preserve"> -</w:t>
      </w:r>
      <w:r w:rsidR="009626C1" w:rsidRPr="00126BA3">
        <w:rPr>
          <w:rFonts w:ascii="Times New Roman" w:hAnsi="Times New Roman"/>
          <w:sz w:val="22"/>
          <w:szCs w:val="22"/>
        </w:rPr>
        <w:t xml:space="preserve"> </w:t>
      </w:r>
      <w:r w:rsidR="002C005D" w:rsidRPr="00126BA3">
        <w:rPr>
          <w:rFonts w:ascii="Times New Roman" w:hAnsi="Times New Roman"/>
          <w:sz w:val="22"/>
          <w:szCs w:val="22"/>
        </w:rPr>
        <w:t>dugoročni kredit u iznosu od 5.000.000,00 kn za</w:t>
      </w:r>
      <w:r w:rsidR="002C005D" w:rsidRPr="00126BA3">
        <w:rPr>
          <w:rFonts w:ascii="Times New Roman" w:hAnsi="Times New Roman"/>
          <w:color w:val="FF6600"/>
          <w:sz w:val="22"/>
          <w:szCs w:val="22"/>
        </w:rPr>
        <w:t xml:space="preserve"> </w:t>
      </w:r>
      <w:r w:rsidR="002C005D" w:rsidRPr="00126BA3">
        <w:rPr>
          <w:rFonts w:ascii="Times New Roman" w:hAnsi="Times New Roman"/>
          <w:sz w:val="22"/>
          <w:szCs w:val="22"/>
        </w:rPr>
        <w:t>financiranje projekta "Izgradnja biciklističke infrastrukture u Općini Ernestinovo“ KK.07.4.2.16.0007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 xml:space="preserve">. </w:t>
      </w:r>
    </w:p>
    <w:p w14:paraId="0660C7C0" w14:textId="1FBA3FA9" w:rsidR="00003433" w:rsidRPr="00126BA3" w:rsidRDefault="009626C1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Iako je ugovor potpisan, k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>redit nismo realizirali, jer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nije bilo potrebe za podizanjem novčanih sredstava</w:t>
      </w:r>
      <w:r w:rsidR="001E0D95">
        <w:rPr>
          <w:rFonts w:ascii="Times New Roman" w:hAnsi="Times New Roman"/>
          <w:sz w:val="22"/>
          <w:szCs w:val="22"/>
          <w:lang w:eastAsia="hr-HR"/>
        </w:rPr>
        <w:t>, te je isti zatvoren 31.12.2021. godine.</w:t>
      </w:r>
      <w:r w:rsidR="00003433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62CF5EC2" w14:textId="48733262" w:rsidR="00003433" w:rsidRPr="00126BA3" w:rsidRDefault="00003433" w:rsidP="00003433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  </w:t>
      </w:r>
    </w:p>
    <w:p w14:paraId="1E1E499C" w14:textId="77777777" w:rsidR="00BA5A74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4684767" w14:textId="68347104" w:rsid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Pr="00E063C9">
        <w:rPr>
          <w:rFonts w:ascii="Times New Roman" w:hAnsi="Times New Roman"/>
          <w:sz w:val="22"/>
          <w:szCs w:val="22"/>
          <w:lang w:eastAsia="hr-HR"/>
        </w:rPr>
        <w:t xml:space="preserve">U  </w:t>
      </w:r>
      <w:r w:rsidR="001E0D95" w:rsidRPr="00E063C9">
        <w:rPr>
          <w:rFonts w:ascii="Times New Roman" w:hAnsi="Times New Roman"/>
          <w:sz w:val="22"/>
          <w:szCs w:val="22"/>
          <w:lang w:eastAsia="hr-HR"/>
        </w:rPr>
        <w:t>drugoj</w:t>
      </w:r>
      <w:r w:rsidR="00D822E3" w:rsidRPr="00E063C9">
        <w:rPr>
          <w:rFonts w:ascii="Times New Roman" w:hAnsi="Times New Roman"/>
          <w:sz w:val="22"/>
          <w:szCs w:val="22"/>
          <w:lang w:eastAsia="hr-HR"/>
        </w:rPr>
        <w:t xml:space="preserve"> polovini </w:t>
      </w:r>
      <w:r w:rsidRPr="00E063C9">
        <w:rPr>
          <w:rFonts w:ascii="Times New Roman" w:hAnsi="Times New Roman"/>
          <w:sz w:val="22"/>
          <w:szCs w:val="22"/>
          <w:lang w:eastAsia="hr-HR"/>
        </w:rPr>
        <w:t>20</w:t>
      </w:r>
      <w:r w:rsidR="00D33549" w:rsidRPr="00E063C9">
        <w:rPr>
          <w:rFonts w:ascii="Times New Roman" w:hAnsi="Times New Roman"/>
          <w:sz w:val="22"/>
          <w:szCs w:val="22"/>
          <w:lang w:eastAsia="hr-HR"/>
        </w:rPr>
        <w:t>2</w:t>
      </w:r>
      <w:r w:rsidR="00C455CD" w:rsidRPr="00E063C9">
        <w:rPr>
          <w:rFonts w:ascii="Times New Roman" w:hAnsi="Times New Roman"/>
          <w:sz w:val="22"/>
          <w:szCs w:val="22"/>
          <w:lang w:eastAsia="hr-HR"/>
        </w:rPr>
        <w:t>1</w:t>
      </w:r>
      <w:r w:rsidRPr="00E063C9">
        <w:rPr>
          <w:rFonts w:ascii="Times New Roman" w:hAnsi="Times New Roman"/>
          <w:sz w:val="22"/>
          <w:szCs w:val="22"/>
          <w:lang w:eastAsia="hr-HR"/>
        </w:rPr>
        <w:t xml:space="preserve">. godine </w:t>
      </w:r>
      <w:r w:rsidR="00D95913" w:rsidRPr="00E063C9">
        <w:rPr>
          <w:rFonts w:ascii="Times New Roman" w:hAnsi="Times New Roman"/>
          <w:sz w:val="22"/>
          <w:szCs w:val="22"/>
          <w:lang w:eastAsia="hr-HR"/>
        </w:rPr>
        <w:t xml:space="preserve"> Općina Ernestinovo </w:t>
      </w:r>
      <w:r w:rsidRPr="00E063C9">
        <w:rPr>
          <w:rFonts w:ascii="Times New Roman" w:hAnsi="Times New Roman"/>
          <w:sz w:val="22"/>
          <w:szCs w:val="22"/>
          <w:lang w:eastAsia="hr-HR"/>
        </w:rPr>
        <w:t>bila je podnositelj</w:t>
      </w:r>
      <w:r w:rsidR="00C23C3B" w:rsidRPr="00E063C9">
        <w:rPr>
          <w:rFonts w:ascii="Times New Roman" w:hAnsi="Times New Roman"/>
          <w:sz w:val="22"/>
          <w:szCs w:val="22"/>
          <w:lang w:eastAsia="hr-HR"/>
        </w:rPr>
        <w:t>/</w:t>
      </w:r>
      <w:r w:rsidRPr="00E063C9">
        <w:rPr>
          <w:rFonts w:ascii="Times New Roman" w:hAnsi="Times New Roman"/>
          <w:sz w:val="22"/>
          <w:szCs w:val="22"/>
          <w:lang w:eastAsia="hr-HR"/>
        </w:rPr>
        <w:t>partner</w:t>
      </w:r>
      <w:r w:rsidR="004C7852" w:rsidRPr="00E063C9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E063C9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E063C9" w:rsidRPr="00E063C9">
        <w:rPr>
          <w:rFonts w:ascii="Times New Roman" w:hAnsi="Times New Roman"/>
          <w:sz w:val="22"/>
          <w:szCs w:val="22"/>
          <w:lang w:eastAsia="hr-HR"/>
        </w:rPr>
        <w:t xml:space="preserve">8 </w:t>
      </w:r>
      <w:r w:rsidRPr="00E063C9">
        <w:rPr>
          <w:rFonts w:ascii="Times New Roman" w:hAnsi="Times New Roman"/>
          <w:sz w:val="22"/>
          <w:szCs w:val="22"/>
          <w:lang w:eastAsia="hr-HR"/>
        </w:rPr>
        <w:t>p</w:t>
      </w:r>
      <w:r w:rsidR="002041C1" w:rsidRPr="00E063C9">
        <w:rPr>
          <w:rFonts w:ascii="Times New Roman" w:hAnsi="Times New Roman"/>
          <w:sz w:val="22"/>
          <w:szCs w:val="22"/>
          <w:lang w:eastAsia="hr-HR"/>
        </w:rPr>
        <w:t>rijavlje</w:t>
      </w:r>
      <w:r w:rsidR="00C204F7" w:rsidRPr="00E063C9">
        <w:rPr>
          <w:rFonts w:ascii="Times New Roman" w:hAnsi="Times New Roman"/>
          <w:sz w:val="22"/>
          <w:szCs w:val="22"/>
          <w:lang w:eastAsia="hr-HR"/>
        </w:rPr>
        <w:t>nih</w:t>
      </w:r>
      <w:r w:rsidRPr="00E063C9">
        <w:rPr>
          <w:rFonts w:ascii="Times New Roman" w:hAnsi="Times New Roman"/>
          <w:sz w:val="22"/>
          <w:szCs w:val="22"/>
          <w:lang w:eastAsia="hr-HR"/>
        </w:rPr>
        <w:t xml:space="preserve"> projekata.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77ED3B0D" w14:textId="77777777" w:rsidR="00126BA3" w:rsidRDefault="00126BA3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E4DE660" w14:textId="0F883887" w:rsidR="0027156C" w:rsidRPr="00126BA3" w:rsidRDefault="00BA5A74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Popis p</w:t>
      </w:r>
      <w:r w:rsidR="002041C1" w:rsidRPr="00126BA3">
        <w:rPr>
          <w:rFonts w:ascii="Times New Roman" w:hAnsi="Times New Roman"/>
          <w:sz w:val="22"/>
          <w:szCs w:val="22"/>
          <w:lang w:eastAsia="hr-HR"/>
        </w:rPr>
        <w:t>rijavljenih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projekata dostavljamo u nastavku:</w:t>
      </w:r>
    </w:p>
    <w:p w14:paraId="5F14FFB3" w14:textId="342CE63A" w:rsidR="0027156C" w:rsidRPr="00126BA3" w:rsidRDefault="0027156C">
      <w:pPr>
        <w:spacing w:after="160" w:line="259" w:lineRule="auto"/>
        <w:rPr>
          <w:rFonts w:ascii="Times New Roman" w:hAnsi="Times New Roman"/>
          <w:sz w:val="22"/>
          <w:szCs w:val="22"/>
          <w:lang w:eastAsia="hr-HR"/>
        </w:rPr>
      </w:pPr>
    </w:p>
    <w:tbl>
      <w:tblPr>
        <w:tblStyle w:val="Reetkatablice"/>
        <w:tblpPr w:leftFromText="180" w:rightFromText="180" w:vertAnchor="text" w:horzAnchor="margin" w:tblpXSpec="center" w:tblpY="-1439"/>
        <w:tblW w:w="11619" w:type="dxa"/>
        <w:tblLayout w:type="fixed"/>
        <w:tblLook w:val="04A0" w:firstRow="1" w:lastRow="0" w:firstColumn="1" w:lastColumn="0" w:noHBand="0" w:noVBand="1"/>
      </w:tblPr>
      <w:tblGrid>
        <w:gridCol w:w="279"/>
        <w:gridCol w:w="1417"/>
        <w:gridCol w:w="1418"/>
        <w:gridCol w:w="1276"/>
        <w:gridCol w:w="2552"/>
        <w:gridCol w:w="1275"/>
        <w:gridCol w:w="1559"/>
        <w:gridCol w:w="709"/>
        <w:gridCol w:w="1134"/>
      </w:tblGrid>
      <w:tr w:rsidR="00196E84" w:rsidRPr="00DB25EC" w14:paraId="143E347D" w14:textId="77777777" w:rsidTr="00CB248B">
        <w:trPr>
          <w:trHeight w:val="720"/>
        </w:trPr>
        <w:tc>
          <w:tcPr>
            <w:tcW w:w="279" w:type="dxa"/>
            <w:shd w:val="clear" w:color="auto" w:fill="8EAADB" w:themeFill="accent1" w:themeFillTint="99"/>
            <w:hideMark/>
          </w:tcPr>
          <w:p w14:paraId="119593D8" w14:textId="77777777" w:rsidR="00007007" w:rsidRDefault="00007007" w:rsidP="00007007">
            <w:pPr>
              <w:spacing w:after="160" w:line="259" w:lineRule="auto"/>
              <w:rPr>
                <w:rFonts w:ascii="Times New Roman" w:hAnsi="Times New Roman"/>
                <w:b/>
                <w:bCs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lang w:eastAsia="hr-HR"/>
              </w:rPr>
              <w:lastRenderedPageBreak/>
              <w:t> </w:t>
            </w:r>
          </w:p>
          <w:p w14:paraId="12C5FC55" w14:textId="77777777" w:rsidR="00196E84" w:rsidRDefault="00196E84" w:rsidP="00196E84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27CFF137" w14:textId="77777777" w:rsidR="00196E84" w:rsidRDefault="00196E84" w:rsidP="00196E84">
            <w:pPr>
              <w:ind w:left="-120" w:hanging="142"/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349B713E" w14:textId="506E0558" w:rsidR="00196E84" w:rsidRPr="00196E84" w:rsidRDefault="00196E84" w:rsidP="00196E84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8EAADB" w:themeFill="accent1" w:themeFillTint="99"/>
            <w:hideMark/>
          </w:tcPr>
          <w:p w14:paraId="6BF21F71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61B2B3F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69A9F78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A5424B3" w14:textId="00903053" w:rsidR="00007007" w:rsidRPr="00E063C9" w:rsidRDefault="00007007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063C9">
              <w:rPr>
                <w:rFonts w:ascii="Times New Roman" w:hAnsi="Times New Roman"/>
                <w:b/>
                <w:sz w:val="18"/>
                <w:szCs w:val="18"/>
              </w:rPr>
              <w:t>Naziv projekta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8EAADB" w:themeFill="accent1" w:themeFillTint="99"/>
            <w:hideMark/>
          </w:tcPr>
          <w:p w14:paraId="0984B854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5094B07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910C451" w14:textId="7B1BD00C" w:rsidR="00007007" w:rsidRPr="00E063C9" w:rsidRDefault="00007007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063C9">
              <w:rPr>
                <w:rFonts w:ascii="Times New Roman" w:hAnsi="Times New Roman"/>
                <w:b/>
                <w:sz w:val="18"/>
                <w:szCs w:val="18"/>
              </w:rPr>
              <w:t>Nositelj projekta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8EAADB" w:themeFill="accent1" w:themeFillTint="99"/>
            <w:hideMark/>
          </w:tcPr>
          <w:p w14:paraId="730DEA61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4D99AFE" w14:textId="77777777" w:rsidR="002F225D" w:rsidRPr="00E063C9" w:rsidRDefault="002F225D" w:rsidP="00A819F9">
            <w:pPr>
              <w:ind w:left="1044" w:right="-915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348105F" w14:textId="177594C9" w:rsidR="00007007" w:rsidRPr="00E063C9" w:rsidRDefault="00007007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063C9">
              <w:rPr>
                <w:rFonts w:ascii="Times New Roman" w:hAnsi="Times New Roman"/>
                <w:b/>
                <w:sz w:val="18"/>
                <w:szCs w:val="18"/>
              </w:rPr>
              <w:t xml:space="preserve">Sektor projekta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8EAADB" w:themeFill="accent1" w:themeFillTint="99"/>
            <w:hideMark/>
          </w:tcPr>
          <w:p w14:paraId="3B9C25CD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6947D29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11E0369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EA8E826" w14:textId="19926AF5" w:rsidR="00007007" w:rsidRPr="00E063C9" w:rsidRDefault="00007007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063C9">
              <w:rPr>
                <w:rFonts w:ascii="Times New Roman" w:hAnsi="Times New Roman"/>
                <w:b/>
                <w:sz w:val="18"/>
                <w:szCs w:val="18"/>
              </w:rPr>
              <w:t xml:space="preserve">Kratki opis projekta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8EAADB" w:themeFill="accent1" w:themeFillTint="99"/>
            <w:hideMark/>
          </w:tcPr>
          <w:p w14:paraId="1F9ECFF6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4D1B4BD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FA547F3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0DED943" w14:textId="0C0FA7CE" w:rsidR="00007007" w:rsidRPr="00E063C9" w:rsidRDefault="00007007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063C9">
              <w:rPr>
                <w:rFonts w:ascii="Times New Roman" w:hAnsi="Times New Roman"/>
                <w:b/>
                <w:sz w:val="18"/>
                <w:szCs w:val="18"/>
              </w:rPr>
              <w:t>Vrijednost (HRK)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8EAADB" w:themeFill="accent1" w:themeFillTint="99"/>
            <w:hideMark/>
          </w:tcPr>
          <w:p w14:paraId="7FE723BF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041C910" w14:textId="434EE6C5" w:rsidR="00007007" w:rsidRPr="00E063C9" w:rsidRDefault="00007007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063C9">
              <w:rPr>
                <w:rFonts w:ascii="Times New Roman" w:hAnsi="Times New Roman"/>
                <w:b/>
                <w:sz w:val="18"/>
                <w:szCs w:val="18"/>
              </w:rPr>
              <w:t xml:space="preserve">Predviđeni </w:t>
            </w:r>
            <w:r w:rsidR="000F11A1" w:rsidRPr="00E063C9">
              <w:rPr>
                <w:rFonts w:ascii="Times New Roman" w:hAnsi="Times New Roman"/>
                <w:b/>
                <w:sz w:val="18"/>
                <w:szCs w:val="18"/>
              </w:rPr>
              <w:t>i</w:t>
            </w:r>
            <w:r w:rsidRPr="00E063C9">
              <w:rPr>
                <w:rFonts w:ascii="Times New Roman" w:hAnsi="Times New Roman"/>
                <w:b/>
                <w:sz w:val="18"/>
                <w:szCs w:val="18"/>
              </w:rPr>
              <w:t xml:space="preserve">zvor(i) financiranja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8EAADB" w:themeFill="accent1" w:themeFillTint="99"/>
            <w:hideMark/>
          </w:tcPr>
          <w:p w14:paraId="33163AD1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6CB4FF7" w14:textId="1A1BAF06" w:rsidR="00007007" w:rsidRPr="00E063C9" w:rsidRDefault="00007007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063C9">
              <w:rPr>
                <w:rFonts w:ascii="Times New Roman" w:hAnsi="Times New Roman"/>
                <w:b/>
                <w:sz w:val="18"/>
                <w:szCs w:val="18"/>
              </w:rPr>
              <w:t xml:space="preserve">Planirano vrijeme provedbe      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8EAADB" w:themeFill="accent1" w:themeFillTint="99"/>
            <w:hideMark/>
          </w:tcPr>
          <w:p w14:paraId="5489D21D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5786240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074C7AF" w14:textId="77777777" w:rsidR="002F225D" w:rsidRPr="00E063C9" w:rsidRDefault="002F225D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0C798D0" w14:textId="165E0865" w:rsidR="00007007" w:rsidRPr="00E063C9" w:rsidRDefault="00007007" w:rsidP="0000700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063C9">
              <w:rPr>
                <w:rFonts w:ascii="Times New Roman" w:hAnsi="Times New Roman"/>
                <w:b/>
                <w:sz w:val="18"/>
                <w:szCs w:val="18"/>
              </w:rPr>
              <w:t>Napomena</w:t>
            </w:r>
          </w:p>
        </w:tc>
      </w:tr>
      <w:tr w:rsidR="00E063C9" w:rsidRPr="00DB25EC" w14:paraId="20768E75" w14:textId="77777777" w:rsidTr="00CB248B">
        <w:trPr>
          <w:trHeight w:val="960"/>
        </w:trPr>
        <w:tc>
          <w:tcPr>
            <w:tcW w:w="279" w:type="dxa"/>
            <w:noWrap/>
            <w:hideMark/>
          </w:tcPr>
          <w:p w14:paraId="3B1DABC3" w14:textId="0267E2A4" w:rsidR="00E063C9" w:rsidRPr="00DB25EC" w:rsidRDefault="00E063C9" w:rsidP="00E063C9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32251" w14:textId="12412954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autobusna stajališta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86C66" w14:textId="68DB47CA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338FC" w14:textId="3F5E0D24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DCA4E" w14:textId="162AE21E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6D301" w14:textId="063149AE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280.000,00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9777A" w14:textId="2BE45534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Županijske uprave za ceste OBŽ, Općina Ernestinovo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939F1" w14:textId="44E2454C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0128A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0BC5A" w14:textId="7533722C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E063C9" w:rsidRPr="00DB25EC" w14:paraId="05459803" w14:textId="77777777" w:rsidTr="00CB248B">
        <w:trPr>
          <w:trHeight w:val="1440"/>
        </w:trPr>
        <w:tc>
          <w:tcPr>
            <w:tcW w:w="279" w:type="dxa"/>
            <w:noWrap/>
            <w:hideMark/>
          </w:tcPr>
          <w:p w14:paraId="7F43D619" w14:textId="48868C51" w:rsidR="00E063C9" w:rsidRPr="00DB25EC" w:rsidRDefault="00E063C9" w:rsidP="00E063C9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974BE" w14:textId="51AFFFCA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Opremanje dječjih igrališta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07A03" w14:textId="67F4C152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58886" w14:textId="33A957EF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368CC" w14:textId="029F29F2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Doprinijeti poboljšanju životnih uvjeta u ruralnim sredinama Osječko-baranjske županije unaprjeđenjem javno dostupne infrastrukture namijenjene provođenju slobodnog vremena djece i mladih.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85E70" w14:textId="2F18CC48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165.000,00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B99C5" w14:textId="6561B5CE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7056A" w14:textId="708893E6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7A51A" w14:textId="445897FB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završen</w:t>
            </w:r>
          </w:p>
        </w:tc>
      </w:tr>
      <w:tr w:rsidR="00E063C9" w:rsidRPr="00DB25EC" w14:paraId="324F80B2" w14:textId="77777777" w:rsidTr="00CB248B">
        <w:trPr>
          <w:trHeight w:val="1200"/>
        </w:trPr>
        <w:tc>
          <w:tcPr>
            <w:tcW w:w="279" w:type="dxa"/>
            <w:noWrap/>
            <w:hideMark/>
          </w:tcPr>
          <w:p w14:paraId="59E55C17" w14:textId="617151A0" w:rsidR="00E063C9" w:rsidRPr="00DB25EC" w:rsidRDefault="00E063C9" w:rsidP="00E063C9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AD69D" w14:textId="60289470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Potpora za izradu projektne dokumentacije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83354" w14:textId="0FD36AF3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605BE" w14:textId="3CBAB316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projektna dokumentacija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716FA" w14:textId="61751F6B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Izrada projektno-tehničke dokumentacije za KDC Ernestinovo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93D33" w14:textId="65433033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74.000,00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DB934" w14:textId="5D9CF6AF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Osječko-baranjska županija, Općina Ernestinovo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6B40A" w14:textId="69B06F76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5CDA8" w14:textId="313F4292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završen</w:t>
            </w:r>
          </w:p>
        </w:tc>
      </w:tr>
      <w:tr w:rsidR="00E063C9" w:rsidRPr="00DB25EC" w14:paraId="7A3C3D5E" w14:textId="77777777" w:rsidTr="00CB248B">
        <w:trPr>
          <w:trHeight w:val="1440"/>
        </w:trPr>
        <w:tc>
          <w:tcPr>
            <w:tcW w:w="279" w:type="dxa"/>
            <w:noWrap/>
            <w:hideMark/>
          </w:tcPr>
          <w:p w14:paraId="2F08FE43" w14:textId="0D3EE0A4" w:rsidR="00E063C9" w:rsidRPr="00DB25EC" w:rsidRDefault="00E063C9" w:rsidP="00E063C9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F22C4" w14:textId="120819F2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Sanacija pješačkih staza u naselju Ernestinovo - Školska ulica - lijeva strana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5652F" w14:textId="5BD81D66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7ADD1" w14:textId="0CECACA5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3FA6C" w14:textId="2544C7FE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Sanacijom pješačkih staza postići će se  ujednačen ruralni razvoj i  ujednačiti komunalni standard na području naše jedinice lokalne samouprave, te omogućiti  međusobna komunikacija ljudi, kao i lakši pristup osobama s invaliditetom, djeci i starijim osobama, što će izravno  pridonijeti podizanju razine javnih usluga i većoj kvaliteti življenja stanovnika na području Općine Ernestinovo.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AF6B9" w14:textId="3E2AB795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410.000,00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7E9DA" w14:textId="07D1A12E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Sred. dr.ured za obnovu i stambeno zbrinjavanje, Općina Ernestinovo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33773" w14:textId="65788664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0128A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2F5CC" w14:textId="3BC1426B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E063C9" w:rsidRPr="00DB25EC" w14:paraId="2AA87277" w14:textId="77777777" w:rsidTr="00CB248B">
        <w:trPr>
          <w:trHeight w:val="557"/>
        </w:trPr>
        <w:tc>
          <w:tcPr>
            <w:tcW w:w="279" w:type="dxa"/>
            <w:noWrap/>
            <w:hideMark/>
          </w:tcPr>
          <w:p w14:paraId="740B2A11" w14:textId="72CD4B26" w:rsidR="00E063C9" w:rsidRPr="00DB25EC" w:rsidRDefault="00E063C9" w:rsidP="00E063C9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9D62B" w14:textId="56AEB35B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Rekonstrukcija pješačke staze u naselju Ernestinovo - II. faza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A2388" w14:textId="07238ACB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2189C" w14:textId="79905453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6EA6C" w14:textId="30FFF867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Provođenje projektnih aktivnosti pridonjeti će poboljšanju dostupnosti  i unapređenju komunalne infrastrukture, višoj razini sigurnosti u prometu pješaka,  pridonjeti će se povećanju standarda komunalnih usluga i standarda zajednice, dostupnosti lokalne temeljne usluge za cjelokupno ruralno stanovništvo  (L=963m,  1+404.00)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BEB3B" w14:textId="66E951D2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1.194.824,13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C0089" w14:textId="1FF4CD4B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MUP, Općina Ernestinovo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D7A42" w14:textId="3BA1FC52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0128A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824CB" w14:textId="13D72D3C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E063C9" w:rsidRPr="00DB25EC" w14:paraId="6A63B944" w14:textId="77777777" w:rsidTr="00CB248B">
        <w:trPr>
          <w:trHeight w:val="960"/>
        </w:trPr>
        <w:tc>
          <w:tcPr>
            <w:tcW w:w="279" w:type="dxa"/>
            <w:noWrap/>
            <w:hideMark/>
          </w:tcPr>
          <w:p w14:paraId="1B3BF63B" w14:textId="60DB1F93" w:rsidR="00E063C9" w:rsidRPr="00DB25EC" w:rsidRDefault="00E063C9" w:rsidP="00E063C9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1F558" w14:textId="2ED0F592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Uređenje komunalne infrastrukture- parkirališta na javnoj površini u Laslovu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E2ED9" w14:textId="2169A062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81AAA" w14:textId="6C3A87DF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3D1CF" w14:textId="1C7B5FAA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Poboljšanje dostupnosti komunalne infrastrukture,  viša razina sigurnosti, poboljšanje  razine komunalnih usluga i standarda zajednice, zadovoljenje javnih potreba,  poboljšanje  i dostupnost lokalne infrastrukture za ruralno stanovništvo, te  ujednačen ruralni razvoj.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4DB2C" w14:textId="4411B4BB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350.823,75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9132E" w14:textId="764F37B5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Min. reg. razvoja i fondova EU, Općina Ernestinovo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1B0A4" w14:textId="1BB944E7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0128A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250D4" w14:textId="2C6FEAB9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E063C9" w:rsidRPr="00DB25EC" w14:paraId="4FD48C38" w14:textId="77777777" w:rsidTr="00CB248B">
        <w:trPr>
          <w:trHeight w:val="960"/>
        </w:trPr>
        <w:tc>
          <w:tcPr>
            <w:tcW w:w="279" w:type="dxa"/>
            <w:noWrap/>
            <w:hideMark/>
          </w:tcPr>
          <w:p w14:paraId="0EC76742" w14:textId="18BCBD30" w:rsidR="00E063C9" w:rsidRPr="00DB25EC" w:rsidRDefault="00E063C9" w:rsidP="00E063C9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lastRenderedPageBreak/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104A1" w14:textId="23E2ADB2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Digaitalizacija grobnog očevidnika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B4A0F" w14:textId="4A2E44D4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51CC9" w14:textId="6C135793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digitalizacija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DFDE5" w14:textId="3D138515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Izrada programskog modula za digitalno interaktivno sučelja s prijenosom podataka iz trenutnih evidencija u svrhu sveobuhvatnog funkcioniranja digitalnog sučelja Grobnog očevidnika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220D8" w14:textId="30E55903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62.500,00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2DDED" w14:textId="69948E85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Fzond za zaštitu okoliša i ener. učinkovitost, Općina Ernestinovo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8B6AD" w14:textId="4D6F1226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0128A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4BBC7" w14:textId="14E065D5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prijavljen 21.12.2021. </w:t>
            </w:r>
          </w:p>
        </w:tc>
      </w:tr>
      <w:tr w:rsidR="00E063C9" w:rsidRPr="00DB25EC" w14:paraId="5B5E018F" w14:textId="77777777" w:rsidTr="00CB248B">
        <w:trPr>
          <w:trHeight w:val="699"/>
        </w:trPr>
        <w:tc>
          <w:tcPr>
            <w:tcW w:w="279" w:type="dxa"/>
            <w:tcBorders>
              <w:right w:val="single" w:sz="4" w:space="0" w:color="auto"/>
            </w:tcBorders>
            <w:noWrap/>
            <w:hideMark/>
          </w:tcPr>
          <w:p w14:paraId="281432C3" w14:textId="2D1D6E9F" w:rsidR="00E063C9" w:rsidRPr="00DB25EC" w:rsidRDefault="00E063C9" w:rsidP="00E063C9">
            <w:pPr>
              <w:spacing w:after="160" w:line="259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C2454" w14:textId="4D8B30BC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Plant your STEM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A7AE9" w14:textId="6FD9766F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OŠ Laslovo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A3906" w14:textId="04A16DE0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obrazovanje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A891A" w14:textId="4000CD11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Jačanje STEM vještina u osnovnim školama i razvoj Regionalnih znanstvenih centara za osnovnoškolski odgoj i obrazovanje u STEM području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A6FD4" w14:textId="32B7CC83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0F980" w14:textId="79C7E2D5" w:rsidR="00E063C9" w:rsidRPr="00E063C9" w:rsidRDefault="00E063C9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EU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0630B" w14:textId="55AD519A" w:rsidR="00E063C9" w:rsidRPr="00E063C9" w:rsidRDefault="000128A6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sz w:val="18"/>
                <w:szCs w:val="18"/>
                <w:lang w:eastAsia="hr-HR"/>
              </w:rPr>
              <w:t>2022-2023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451AC" w14:textId="3DE63B99" w:rsidR="00E063C9" w:rsidRPr="00E063C9" w:rsidRDefault="007D0C68" w:rsidP="00E063C9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Prijavljen </w:t>
            </w:r>
            <w:r w:rsidR="00E063C9"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srp.21</w:t>
            </w:r>
          </w:p>
        </w:tc>
      </w:tr>
    </w:tbl>
    <w:p w14:paraId="5D055BB9" w14:textId="319CB454" w:rsidR="0035306A" w:rsidRDefault="0035306A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63BED879" w14:textId="2B83919E" w:rsidR="0035306A" w:rsidRDefault="0035306A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4BB5C45E" w14:textId="173B378C" w:rsidR="00A819F9" w:rsidRDefault="00A819F9" w:rsidP="00B270AD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1DC236EA" w14:textId="6071E24E" w:rsidR="004C7852" w:rsidRPr="00126BA3" w:rsidRDefault="004C7852" w:rsidP="00A819F9">
      <w:pPr>
        <w:spacing w:after="160" w:line="259" w:lineRule="auto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Popis odobrenih projekata  i projekata u fazi realizacije </w:t>
      </w:r>
      <w:r w:rsidR="006F0443" w:rsidRPr="00126BA3">
        <w:rPr>
          <w:rFonts w:ascii="Times New Roman" w:hAnsi="Times New Roman"/>
          <w:sz w:val="22"/>
          <w:szCs w:val="22"/>
          <w:lang w:eastAsia="hr-HR"/>
        </w:rPr>
        <w:t xml:space="preserve"> u izvještajnom razdoblju </w:t>
      </w:r>
      <w:r w:rsidRPr="00126BA3">
        <w:rPr>
          <w:rFonts w:ascii="Times New Roman" w:hAnsi="Times New Roman"/>
          <w:sz w:val="22"/>
          <w:szCs w:val="22"/>
          <w:lang w:eastAsia="hr-HR"/>
        </w:rPr>
        <w:t>dostavljamo u nastavk</w:t>
      </w:r>
      <w:r w:rsidR="00126BA3" w:rsidRPr="00126BA3">
        <w:rPr>
          <w:rFonts w:ascii="Times New Roman" w:hAnsi="Times New Roman"/>
          <w:sz w:val="22"/>
          <w:szCs w:val="22"/>
          <w:lang w:eastAsia="hr-HR"/>
        </w:rPr>
        <w:t xml:space="preserve">u: </w:t>
      </w:r>
      <w:r w:rsidRPr="00126BA3">
        <w:rPr>
          <w:rFonts w:ascii="Times New Roman" w:hAnsi="Times New Roman"/>
          <w:sz w:val="22"/>
          <w:szCs w:val="22"/>
          <w:lang w:eastAsia="hr-HR"/>
        </w:rPr>
        <w:br w:type="page"/>
      </w:r>
    </w:p>
    <w:p w14:paraId="1E1E90E7" w14:textId="08137BA9" w:rsidR="00740107" w:rsidRPr="00DB25EC" w:rsidRDefault="00740107" w:rsidP="004E7A54">
      <w:pPr>
        <w:spacing w:after="160" w:line="259" w:lineRule="auto"/>
        <w:rPr>
          <w:rFonts w:ascii="Times New Roman" w:hAnsi="Times New Roman"/>
          <w:lang w:eastAsia="hr-HR"/>
        </w:rPr>
        <w:sectPr w:rsidR="00740107" w:rsidRPr="00DB25EC" w:rsidSect="00CA59FA">
          <w:footerReference w:type="even" r:id="rId8"/>
          <w:footerReference w:type="default" r:id="rId9"/>
          <w:pgSz w:w="11906" w:h="16838" w:code="9"/>
          <w:pgMar w:top="1417" w:right="1417" w:bottom="1417" w:left="1417" w:header="1418" w:footer="567" w:gutter="0"/>
          <w:cols w:space="708"/>
          <w:titlePg/>
          <w:docGrid w:linePitch="360"/>
        </w:sectPr>
      </w:pPr>
    </w:p>
    <w:tbl>
      <w:tblPr>
        <w:tblpPr w:leftFromText="181" w:rightFromText="181" w:vertAnchor="page" w:horzAnchor="margin" w:tblpXSpec="center" w:tblpY="1"/>
        <w:tblW w:w="11987" w:type="dxa"/>
        <w:tblLook w:val="04A0" w:firstRow="1" w:lastRow="0" w:firstColumn="1" w:lastColumn="0" w:noHBand="0" w:noVBand="1"/>
      </w:tblPr>
      <w:tblGrid>
        <w:gridCol w:w="396"/>
        <w:gridCol w:w="1387"/>
        <w:gridCol w:w="1167"/>
        <w:gridCol w:w="1357"/>
        <w:gridCol w:w="2442"/>
        <w:gridCol w:w="1386"/>
        <w:gridCol w:w="1378"/>
        <w:gridCol w:w="1198"/>
        <w:gridCol w:w="1276"/>
      </w:tblGrid>
      <w:tr w:rsidR="00A819F9" w:rsidRPr="00DB25EC" w14:paraId="4719DA27" w14:textId="77777777" w:rsidTr="00631F78">
        <w:trPr>
          <w:cantSplit/>
          <w:trHeight w:hRule="exact" w:val="157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0C1E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503D9F18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00315313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3A205DB8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60D6EFF0" w14:textId="77777777" w:rsidR="001F0243" w:rsidRPr="00DB25EC" w:rsidRDefault="001F0243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1B52851E" w14:textId="06B82102" w:rsidR="007C50CF" w:rsidRPr="00DB25EC" w:rsidRDefault="007C50CF" w:rsidP="00CA59FA">
            <w:pPr>
              <w:rPr>
                <w:rFonts w:ascii="Times New Roman" w:hAnsi="Times New Roman"/>
                <w:b/>
                <w:bCs/>
                <w:lang w:eastAsia="hr-HR"/>
              </w:rPr>
            </w:pPr>
            <w:r w:rsidRPr="00DB25EC">
              <w:rPr>
                <w:rFonts w:ascii="Times New Roman" w:hAnsi="Times New Roman"/>
                <w:b/>
                <w:bCs/>
                <w:lang w:eastAsia="hr-HR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7C9979B" w14:textId="500ECD72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projekta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BC9E8A2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Nositelj projekta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5066899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0BB6E3D" w14:textId="5D66EB87" w:rsidR="00CA59FA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Sektor projekta (npr. turizam; kultura; </w:t>
            </w:r>
          </w:p>
          <w:p w14:paraId="0C84C582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49528F3" w14:textId="2635D49B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7A2A0C02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6DC844F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2B77A0C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948501A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E808E6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26105F2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E2AAAEF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B509913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71B50A1" w14:textId="05EC74FC" w:rsidR="007C50CF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zaštita okoliša itd.)</w:t>
            </w:r>
          </w:p>
          <w:p w14:paraId="47507A35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76C84A77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E660B01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83326BC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96AFE8D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707C962E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947D9FC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840761B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F9F765A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27CA9AC9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DC4409F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79FEAED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A4EF4F9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5BBBB55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0F2B593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A36FA47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E5C6338" w14:textId="6A2C8D56" w:rsidR="00CA59FA" w:rsidRPr="00126BA3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95755B3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Kratki opis projekta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535579C" w14:textId="77777777" w:rsidR="00CA59FA" w:rsidRDefault="00CA59FA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7CC6F71" w14:textId="08BA1146" w:rsidR="007C50CF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projekta (HRK)</w:t>
            </w:r>
          </w:p>
          <w:p w14:paraId="7F210BC1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E9746BA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C0F1B28" w14:textId="77777777" w:rsidR="000F11A1" w:rsidRDefault="000F11A1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67FA5B1" w14:textId="2C8100F9" w:rsidR="000F11A1" w:rsidRPr="000F11A1" w:rsidRDefault="000F11A1" w:rsidP="00CA59FA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7A046631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Predviđeni Izvor(i) financiranja 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5D15F6A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Planirano vrijeme provedbe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C46117E" w14:textId="77777777" w:rsidR="007C50CF" w:rsidRPr="00126BA3" w:rsidRDefault="007C50CF" w:rsidP="00CA59F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126BA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Napomena </w:t>
            </w:r>
          </w:p>
        </w:tc>
      </w:tr>
      <w:tr w:rsidR="00D8181A" w:rsidRPr="005B4929" w14:paraId="046BC980" w14:textId="77777777" w:rsidTr="00631F78">
        <w:trPr>
          <w:trHeight w:val="267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7DB" w14:textId="1AB800CA" w:rsidR="00D8181A" w:rsidRPr="005B4929" w:rsidRDefault="00D8181A" w:rsidP="00D8181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F289" w14:textId="1F4D1713" w:rsidR="00D8181A" w:rsidRPr="005B4929" w:rsidRDefault="00D8181A" w:rsidP="00D8181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Nabava spremnika za odvojeno prikupljanje otpada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C53C7" w14:textId="6B7B0532" w:rsidR="00D8181A" w:rsidRPr="005B4929" w:rsidRDefault="00D8181A" w:rsidP="00D8181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D2C72" w14:textId="69835270" w:rsidR="00D8181A" w:rsidRPr="005B4929" w:rsidRDefault="00D8181A" w:rsidP="00D8181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zaštita okoliša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BBBF" w14:textId="6DFE7584" w:rsidR="00D8181A" w:rsidRPr="005B4929" w:rsidRDefault="00D8181A" w:rsidP="00D8181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Općina Ernestinovo ima za cilj uspostaviti kvalitetan i učinkovit sustav sakupljanja komunalnog otpada kako ne bismo dovodi u opasnost ljudsko zdravlje i štetno utjecali na okoliš, a posebice kako bi se izbjegao rizik onečišćenja voda , tla i zraka na području naše zajednice, pojava neugodnih mirisa, ugrožavanje biljnog i životinjskog svijeta, te štetan utjecaj na područja kulturno povijesnih i prirodnih vrijednosti. Nabavkom spremnika za odvojeno prikupljanje otpada  značajno ćemo pridonijeti ostvarenju navedenog cilja.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58047" w14:textId="55EF3932" w:rsidR="00D8181A" w:rsidRPr="005B4929" w:rsidRDefault="00D8181A" w:rsidP="00D8181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340.000,00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013A" w14:textId="557210E6" w:rsidR="00D8181A" w:rsidRPr="005B4929" w:rsidRDefault="00D8181A" w:rsidP="00D8181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FZOEU, Općina Ernestinovo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6FB52" w14:textId="23C5E85E" w:rsidR="00D8181A" w:rsidRPr="005B4929" w:rsidRDefault="00D8181A" w:rsidP="00D8181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sz w:val="18"/>
                <w:szCs w:val="18"/>
                <w:lang w:eastAsia="hr-HR"/>
              </w:rPr>
              <w:t>2018-202</w:t>
            </w:r>
            <w:r w:rsidR="00BC4A62">
              <w:rPr>
                <w:rFonts w:ascii="Times New Roman" w:hAnsi="Times New Roman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425D2" w14:textId="3F0701F9" w:rsidR="00D8181A" w:rsidRPr="005B4929" w:rsidRDefault="00D8181A" w:rsidP="00D8181A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105F8C" w:rsidRPr="005B4929" w14:paraId="413580A5" w14:textId="77777777" w:rsidTr="00631F78">
        <w:trPr>
          <w:trHeight w:val="989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D2DA" w14:textId="3FFE2737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5CB5D" w14:textId="137BF422" w:rsidR="00105F8C" w:rsidRPr="005B4929" w:rsidRDefault="00105F8C" w:rsidP="00105F8C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autobusna stajališta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78446" w14:textId="155173C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8F4D7" w14:textId="70D442D5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5BAF8" w14:textId="1A14CA89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26DEC" w14:textId="2AAAA5A4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280.000,00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FC88E" w14:textId="6FA13D12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Županijske uprave za ceste OBŽ, Općina Ernestinovo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DD6EA" w14:textId="17B0DA19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A9510" w14:textId="76AB9C9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46D017E1" w14:textId="77777777" w:rsidTr="00631F78">
        <w:trPr>
          <w:trHeight w:val="841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2145" w14:textId="0DF61FB2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A1A0D" w14:textId="1C821329" w:rsidR="00105F8C" w:rsidRPr="005B4929" w:rsidRDefault="00105F8C" w:rsidP="00105F8C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Sanacija pješačkih staza u naselju Ernestinovo - Školska ulica - lijeva strana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6313A" w14:textId="4525CC7C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65B66" w14:textId="56227A8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D3066" w14:textId="03C45455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Sanacijom pješačkih staza postići će se  ujednačen ruralni razvoj i  ujednačiti komunalni standard na području naše jedinice lokalne samouprave, te omogućiti  međusobna komunikacija ljudi, kao i lakši pristup osobama s invaliditetom, djeci i starijim osobama, što će izravno  pridonijeti podizanju razine javnih usluga i većoj kvaliteti življenja stanovnika na području Općine Ernestinovo.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67273" w14:textId="1DE403F1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410.000,00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184DC" w14:textId="4F77FDD4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Sred. dr.ured za obnovu i stambeno zbrinjavanje, Općina Ernestinovo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2D905" w14:textId="4951A095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C5A47" w14:textId="5B8A438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68069559" w14:textId="77777777" w:rsidTr="00631F78">
        <w:trPr>
          <w:trHeight w:val="699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8293" w14:textId="0C0C1D53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00A4" w14:textId="61636E53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Izgradnja biciklističke infrastrukture u OE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D791B" w14:textId="3E8C4A1B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4FBD4" w14:textId="2703D37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DD653" w14:textId="58D5288B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Projekt obuhvaća ulaganje u infrastrukturu namijenjenu biciklistima u okviru područja Urbane aglomeracije Osijek. Svrha projekta je poboljšanje povezanosti na linijama koje služe za dnevne migracije, povećanje korištenja javnih sredstava prijevoza, smanjenje emisija CO2 te povećanje sigurnosti biciklista i ostalih sudionika u prometu kroz izgradnju biciklističkih i biciklističko-pješačkih staza na području Općine Ernestinovo, kao dijela mreže biciklističke infrastrukture  Urbane aglomeracije Osijek.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4049E" w14:textId="048136F0" w:rsidR="00105F8C" w:rsidRPr="005B4929" w:rsidRDefault="00105F8C" w:rsidP="00105F8C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7.490.848,23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12C4" w14:textId="6C2551E1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KF(OPKK), OE, FZPPEU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6BC4C" w14:textId="3B6915E1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BC4A6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29A4F" w14:textId="4A6AFCFA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43FDC733" w14:textId="77777777" w:rsidTr="00631F78">
        <w:trPr>
          <w:trHeight w:val="1298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7090" w14:textId="0BC8C119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974079" w14:textId="5BB20D80" w:rsidR="00105F8C" w:rsidRPr="005B4929" w:rsidRDefault="00105F8C" w:rsidP="00105F8C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Izgradnja kolodvora s kolosijekom u Laslovu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91149C" w14:textId="58BCC3CF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HŽ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BC73B" w14:textId="5CB0D402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6EC8B" w14:textId="06C23B94" w:rsidR="00105F8C" w:rsidRPr="005B4929" w:rsidRDefault="00105F8C" w:rsidP="00105F8C">
            <w:pPr>
              <w:rPr>
                <w:rFonts w:ascii="Times New Roman" w:hAnsi="Times New Roman"/>
                <w:color w:val="222222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Izgradnjom kolodvora u Laslovu omogućiti će se bolja prometna povezanost sa većim središtima i mimoilaženje vlakova čime će se omogućiti uvođenje većeg broja linija za putnike.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DD3643" w14:textId="647450F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20.250.000,00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770CB" w14:textId="5D53EAE7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HŽ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F0E62" w14:textId="77677675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C283" w14:textId="57385ED6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04A14F71" w14:textId="77777777" w:rsidTr="00631F78">
        <w:trPr>
          <w:trHeight w:val="112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279E" w14:textId="2665822D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2A128" w14:textId="7A135EE9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Rekonstrukcija i izgradnja vodoopskrbne mreže u Ernestinovu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D3D52" w14:textId="542D0D40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F08F" w14:textId="5F622CC9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8D5F" w14:textId="545D015F" w:rsidR="00105F8C" w:rsidRPr="005B4929" w:rsidRDefault="00105F8C" w:rsidP="00105F8C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Poboljšanje dostupnost i unapređenje komunalne infrastrukture-vodoopskrbe, poboljšanje    standarda komunalnih usluga i standarda zajednice, zadovoljenje javnih potreba,      ujednačen ruralni razvoj te doprinos zaštiti i unapređenju zaštite okoliša i     očuvanju zdravlja lokalnog stanovništva.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22CE3" w14:textId="0F0A7800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20.000.000,00 kn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BCDC" w14:textId="1FAA4D5A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MRRFEU, OE, Hrvatske vode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A06D6" w14:textId="497F2A79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BC4A6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4FB16" w14:textId="381EE573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105F8C" w:rsidRPr="005B4929" w14:paraId="0292E79B" w14:textId="77777777" w:rsidTr="00631F78">
        <w:trPr>
          <w:trHeight w:val="128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4A5D" w14:textId="614A7648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EA0FD" w14:textId="3F79DA0D" w:rsidR="00105F8C" w:rsidRPr="005B4929" w:rsidRDefault="00105F8C" w:rsidP="00105F8C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Sustav navodnjavanja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B2BD29" w14:textId="40AF0B86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OBŽ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71903" w14:textId="1659F59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735DE" w14:textId="14304B06" w:rsidR="00105F8C" w:rsidRPr="005B4929" w:rsidRDefault="00105F8C" w:rsidP="00105F8C">
            <w:pPr>
              <w:rPr>
                <w:rFonts w:ascii="Times New Roman" w:hAnsi="Times New Roman"/>
                <w:color w:val="1D2129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unaprjeđenje poljoprivredne proizvodnje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BA852D" w14:textId="1BBAE77E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9.500.000,00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40608" w14:textId="6C4F9D18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EU, APPRRR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B85651" w14:textId="7AA856DE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BC4A6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45378" w14:textId="5994BF1A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3D21A173" w14:textId="77777777" w:rsidTr="00631F78">
        <w:trPr>
          <w:trHeight w:val="7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766E" w14:textId="18250CA9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9433C" w14:textId="1EC3DC2E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Uređenje komunalne infrastrukture- parkirališta na javnoj površini u Laslovu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53682" w14:textId="5AE288E8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2F060" w14:textId="3FAB0EF6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C6214" w14:textId="2069D5A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Poboljšanje dostupnosti komunalne infrastrukture,  viša razina sigurnosti, poboljšanje  razine komunalnih usluga i standarda zajednice, zadovoljenje javnih potreba,  poboljšanje  i dostupnost lokalne infrastrukture za ruralno stanovništvo, te  ujednačen ruralni razvoj.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B4C85" w14:textId="17370D51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350.823,75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34715" w14:textId="36068A22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Min. reg. razvoja i fondova EU, Općina Ernestinovo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AD662" w14:textId="33EE0C8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F3ADB" w14:textId="4E643AAA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79A66D32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2A8A" w14:textId="4A040C4B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8A749" w14:textId="0F0C744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Izrada projektne dokumentacije za sekundarnu kanalizacijsku mrežu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764301" w14:textId="6BD679A6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Vodovod Osijek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572FF" w14:textId="1E05C0AE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49A794" w14:textId="5DBD91E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Cilj je korisnicima osigurati kontinuiranu, sigurnu, kvalitetnu odvodnju otpadnih voda uz stalni cilj očuvanja okoliša i zdravlja korisnika uz potporu šire društvene zajednice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AEDE36" w14:textId="4C940C36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500.000,00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FAAC9" w14:textId="66A548A9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Hr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va</w:t>
            </w: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tske vode,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97D3D0" w14:textId="151A60D9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2020-202</w:t>
            </w:r>
            <w:r w:rsidR="00BC4A62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9087" w14:textId="797E45BB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2C156AE6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81BCF" w14:textId="2E72F049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FC50B" w14:textId="40AA010F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Rekonstrukcija pješačke staze u naselju Ernestinovo - II. faza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6FF9A" w14:textId="54F7863F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8912A" w14:textId="36E60B02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5A00C" w14:textId="324129B0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Provođenje projektnih aktivnosti pridonjeti će poboljšanju dostupnosti  i unapređenju komunalne infrastrukture, višoj razini sigurnosti u prometu pješaka,  pridonjeti će se povećanju standarda komunalnih usluga i standarda zajednice, dostupnosti lokalne temeljne usluge za cjelokupno ruralno stanovništvo  (L=963m,  1+404.00)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9B125" w14:textId="08E9163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1.194.824,13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DBF8A" w14:textId="7106D8B5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MUP, Općina Ernestinovo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A0EF1" w14:textId="2EB47A96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BE60D" w14:textId="5CCF9672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6B80CEB8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16F7" w14:textId="21736A10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60216" w14:textId="7F69CC40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Postavljanje biciklističke opreme –  cikloturističkog odmorišta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AD63D" w14:textId="18CD9EA0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9D09B" w14:textId="234B2A62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cikloturizam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49A1C" w14:textId="15A5A54E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daljnji razvoj kontinentalnog turizma i njegovih selektivnih oblika s posebnim naglaskom na razvoj cikloturizma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8E8CE" w14:textId="0EC3618E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80F5D" w14:textId="78822B3F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OBŽ, Ministarstvo turizma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252C" w14:textId="34C2059A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8E046" w14:textId="6CBE06D2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završen</w:t>
            </w:r>
          </w:p>
        </w:tc>
      </w:tr>
      <w:tr w:rsidR="00105F8C" w:rsidRPr="005B4929" w14:paraId="1561ECB9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C3560" w14:textId="21FF731E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82E2" w14:textId="2DBE211D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održavanje i razvoj predškolske djelatnosti u 2021. godini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1FE3B" w14:textId="7209118D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2E717" w14:textId="60F33B04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demografija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82609" w14:textId="6E2BFEC3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projektom osigurati će se veća uključenost i obuhvaćenost djece rane i predškolske dobi u predškolskoj ustanovi, osigurati će se kvalitetna sredina za odgoj djece, podići kvaliteta pedagoškog standarda, te osigurati ravnomjernija dostupnosti ranog i predškolskog odgoja i obrazovanja i </w:t>
            </w: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poboljšati pristupačnosti dječjih vrtića  i programa za svu djecu.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80873" w14:textId="28D977C7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>220.000,00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9142C" w14:textId="39D4C75D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SDUZDEMO,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7A124" w14:textId="32F10BDC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DD505" w14:textId="704302FD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završen</w:t>
            </w:r>
          </w:p>
        </w:tc>
      </w:tr>
      <w:tr w:rsidR="00105F8C" w:rsidRPr="005B4929" w14:paraId="1A00CCC1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11A49" w14:textId="025ABCA3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A38FD" w14:textId="6E89794A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kamera za nadzor brzine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90CEA" w14:textId="2AFEFB01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14007" w14:textId="12F0173A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23046" w14:textId="1FB7D8F3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Poboljšanje prometne sigurnosti na državnoj cesti D518 s  naglaskom na sigurnost pješaka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2BE47" w14:textId="6B0AA3B0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390.000,00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A8341" w14:textId="123686BC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MUP,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A502B" w14:textId="5B46020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</w:t>
            </w:r>
            <w:r w:rsidR="00BC4A62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26F9E" w14:textId="11E63616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5A62A296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10310" w14:textId="1287E0D5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F56F4" w14:textId="47B5B2E6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Opremanje dječjih igrališta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795D4" w14:textId="209CF148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B888E" w14:textId="3FE114D3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2A5AC" w14:textId="38E8A8F0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Doprinijeti poboljšanju životnih uvjeta u ruralnim sredinama Osječko-baranjske županije unaprjeđenjem javno dostupne infrastrukture namijenjene provođenju slobodnog vremena djece i mladih.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A9B83" w14:textId="50A5C133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165.000,00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CDD3C" w14:textId="01F19C58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02F2B" w14:textId="2D079524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E85DF" w14:textId="300D20CE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105F8C" w:rsidRPr="005B4929" w14:paraId="1C6D4437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44B8" w14:textId="48F3CEDA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40795" w14:textId="503A2B2E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Potpora za izradu projektne dokumentacije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3B692" w14:textId="62977201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FD7E7" w14:textId="66FD7896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projektna dokumentacija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AA317" w14:textId="250805BC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Izrada projektno-tehničke dokumentacije za KDC Ernestinovo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F91F5" w14:textId="3FD0BEB6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74.000,00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F2D5C" w14:textId="4631158C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sz w:val="18"/>
                <w:szCs w:val="18"/>
              </w:rPr>
              <w:t>Osječko-baranjska županija, Općina Ernestinovo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BF599" w14:textId="641475FF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99386" w14:textId="7FFFA52E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 w:rsidRPr="00E063C9">
              <w:rPr>
                <w:rFonts w:ascii="Times New Roman" w:hAnsi="Times New Roman"/>
                <w:color w:val="000000"/>
                <w:sz w:val="18"/>
                <w:szCs w:val="18"/>
              </w:rPr>
              <w:t>završen</w:t>
            </w:r>
          </w:p>
        </w:tc>
      </w:tr>
      <w:tr w:rsidR="00105F8C" w:rsidRPr="005B4929" w14:paraId="48348308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4D6EE" w14:textId="2FAC0B6F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642F9" w14:textId="10297E92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Zaželi Faza II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4347B" w14:textId="22E9592B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E2D59" w14:textId="6D0E8DF3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zapošljavanje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E80EF" w14:textId="6268A07B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Projekt Osnaživanje kroz edukaciju teško zapošljivih žena Općine Ernestinovo- OSNAŽENE ERNESTINE Faza II za cilj ima doprinijeti smanjenju stope nezaposlenosti i doprinijeti spolnoj jednakosti kroz dodatnu edukaciju za njegovateljicu 20 žena iz ciljne skupine teško zapošljivih žena (s najviše završenom srednjom školom) te ih zaposliti u trajanju od 12 mjeseca u danas sve traženijem sektoru njege starijih osoba, povećati njihovu zapošljivost i nakon projekta, smanjiti razinu siromaštva i pružiti im osjećaj samoostvarenja.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4FCE2" w14:textId="62E17C9A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1.856.700,00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63C72" w14:textId="7F760BB0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Europski socijalni fond Operativni program Učinkoviti ljudski potencijali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9D328" w14:textId="6EAB66C8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2021-2022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67507" w14:textId="4092ECA2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7CED8A5C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70360" w14:textId="4F541F7D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94075" w14:textId="5F8CE4EE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Pripreme za priključak za plin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AA664" w14:textId="3B3775BF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E14A9" w14:textId="59AD00D1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B5211" w14:textId="5D05495C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izrada priprema za priključak za plin za kućanstva u ul. V.Nazora Ernestinovo kako bi se zaštitila novoigrađena biciklističko-pješačka i pješačka staza od naknadnog izrezivanja za izradu priključaka za plin za kućanstva koja nisu spojena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81244" w14:textId="2EDC3CCB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650.000,00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1AE77" w14:textId="52150093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HEP Plin,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EFD7F" w14:textId="0AC3F686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FCB0D" w14:textId="6377A0B6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završen- 3 faza ostala</w:t>
            </w:r>
          </w:p>
        </w:tc>
      </w:tr>
      <w:tr w:rsidR="00105F8C" w:rsidRPr="005B4929" w14:paraId="088A7CC0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C2131" w14:textId="3B19A416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B492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24365" w14:textId="004AA582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Postavljanje biciklističke opreme –  cikloturističkog odmorišta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0576C" w14:textId="4ABC0B65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6D35A" w14:textId="2B0E111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cikloturizam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70D1E" w14:textId="55B34B38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daljnji razvoj kontinentalnog turizma i njegovih selektivnih oblika s posebnim naglaskom na razvoj cikloturizma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F279E" w14:textId="5A597A56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FAB91" w14:textId="35B70AA9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OBŽ, Ministarstvo turizma,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5CB58" w14:textId="4A20D1EE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6B780" w14:textId="1793DDA1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završen</w:t>
            </w:r>
          </w:p>
        </w:tc>
      </w:tr>
      <w:tr w:rsidR="00105F8C" w:rsidRPr="005B4929" w14:paraId="50E50A41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600AE" w14:textId="3C9CD343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4E7F5" w14:textId="0E41730D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NGN-širokopojasni Internet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36630" w14:textId="7FE76F11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42485" w14:textId="6C9CEBF7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9B723" w14:textId="5B154842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3BC17" w14:textId="5A81EA9C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39A4B" w14:textId="5699154B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</w:t>
            </w:r>
            <w:r w:rsidR="001E542F">
              <w:rPr>
                <w:rFonts w:cs="Arial"/>
                <w:color w:val="000000"/>
                <w:sz w:val="18"/>
                <w:szCs w:val="18"/>
              </w:rPr>
              <w:t>uropska unija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30437" w14:textId="6A06C3F9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2023-2024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58B11" w14:textId="65658D50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U provedbi</w:t>
            </w:r>
          </w:p>
        </w:tc>
      </w:tr>
      <w:tr w:rsidR="00105F8C" w:rsidRPr="005B4929" w14:paraId="1F271E4D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2B2E8" w14:textId="77777777" w:rsidR="00105F8C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  <w:p w14:paraId="57172B60" w14:textId="7F6539AE" w:rsidR="00105F8C" w:rsidRPr="005B4929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7E335" w14:textId="2AADDCF2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izrada monografije o naivnom kiparstvu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44039" w14:textId="6B01ED81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0879F" w14:textId="4401538B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kultura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FD273" w14:textId="01EEC1B5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97100" w14:textId="3F89F7CC" w:rsidR="00105F8C" w:rsidRPr="005B4929" w:rsidRDefault="00105F8C" w:rsidP="00105F8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42.000,00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0E412" w14:textId="2AF42C0C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Ministarszvo kulture, OBŽ, OE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A3C90" w14:textId="744A9828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238BA" w14:textId="34F0BCEC" w:rsidR="00105F8C" w:rsidRPr="005B4929" w:rsidRDefault="00105F8C" w:rsidP="00105F8C">
            <w:pPr>
              <w:rPr>
                <w:rFonts w:ascii="Times New Roman" w:hAnsi="Times New Roman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završen</w:t>
            </w:r>
          </w:p>
        </w:tc>
      </w:tr>
      <w:tr w:rsidR="00105F8C" w:rsidRPr="005B4929" w14:paraId="0F1299D1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070C7" w14:textId="77777777" w:rsidR="00105F8C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  <w:p w14:paraId="2B2463E9" w14:textId="12113950" w:rsidR="00105F8C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9A2E9" w14:textId="25F56698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Tu smo za Vas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B8024" w14:textId="526DA1CB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crveni križ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FA119" w14:textId="52E4DB03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socijalne usluge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40283" w14:textId="30B2DC01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151E6" w14:textId="58AEEB01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450.000,00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FDD91" w14:textId="000DA585" w:rsidR="00105F8C" w:rsidRDefault="001E542F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Europski socijalni fond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3C4A4" w14:textId="7B725A81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2020-202</w:t>
            </w:r>
            <w:r w:rsidR="00BC4A62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B8D8F" w14:textId="24377560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105F8C" w:rsidRPr="005B4929" w14:paraId="78D946FD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DF92E" w14:textId="26A333D4" w:rsidR="00105F8C" w:rsidRDefault="00105F8C" w:rsidP="00105F8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22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D2325" w14:textId="7E9E9B3E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Razvoj inovativnih socijalnih usluga - Integrativni centar za savjetovanje i podršku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9F637" w14:textId="25B6A2A5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Dokkica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78986" w14:textId="6A8A5700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socijalne usluge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3E006" w14:textId="58388AA4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Poboljšanje socijalnih usluga -projektom se planira razvijati izvaninistitucijske usluge savjetovanja i pomaganja, rane intervencije i pomoć pri uključivanju u programe odgoja i obrazovanja za djecu s poremećajem u ponašanju, ali i djece s teškoćama u razvoju.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63A3E" w14:textId="0C2BA826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1.999.200,00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5444E" w14:textId="403EEEA4" w:rsidR="00105F8C" w:rsidRDefault="001E542F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Europski socijalni fond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A0767" w14:textId="40A71482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</w:t>
            </w:r>
            <w:r w:rsidR="00BC4A62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AD48F" w14:textId="14A3039C" w:rsidR="00105F8C" w:rsidRDefault="00105F8C" w:rsidP="00105F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AA1BB9" w:rsidRPr="005B4929" w14:paraId="08CEA1A2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ECA53" w14:textId="0B2ADE47" w:rsidR="00AA1BB9" w:rsidRDefault="00AA1BB9" w:rsidP="00AA1BB9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CE302" w14:textId="77777777" w:rsidR="00AA1BB9" w:rsidRDefault="00AA1BB9" w:rsidP="00AA1BB9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Izgradnja biciklističke infrastrukture u OE</w:t>
            </w:r>
          </w:p>
          <w:p w14:paraId="0B54A2EE" w14:textId="77777777" w:rsidR="00AA1BB9" w:rsidRDefault="00AA1BB9" w:rsidP="00AA1BB9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B3098" w14:textId="6F7F26C9" w:rsidR="00AA1BB9" w:rsidRDefault="00AA1BB9" w:rsidP="00AA1BB9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41088" w14:textId="42419064" w:rsidR="00AA1BB9" w:rsidRDefault="00AA1BB9" w:rsidP="00AA1BB9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Sufinanciranje projekta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B1F07" w14:textId="28B20EE2" w:rsidR="00AA1BB9" w:rsidRDefault="00AA1BB9" w:rsidP="00AA1BB9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br/>
              <w:t xml:space="preserve">zahtjev za sufinanciranje provedbe eu projekta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21F6B" w14:textId="24A4AC8D" w:rsidR="00AA1BB9" w:rsidRDefault="00AA1BB9" w:rsidP="00AA1BB9">
            <w:pPr>
              <w:rPr>
                <w:rFonts w:cs="Arial"/>
                <w:sz w:val="18"/>
                <w:szCs w:val="18"/>
              </w:rPr>
            </w:pPr>
            <w:r w:rsidRPr="00AA1BB9">
              <w:rPr>
                <w:rFonts w:cs="Arial"/>
                <w:sz w:val="18"/>
                <w:szCs w:val="18"/>
              </w:rPr>
              <w:t>560.100,67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C177A" w14:textId="064C4072" w:rsidR="00AA1BB9" w:rsidRDefault="00AA1BB9" w:rsidP="00AA1BB9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MRRFEEU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D615D" w14:textId="600911D2" w:rsidR="00AA1BB9" w:rsidRDefault="00AA1BB9" w:rsidP="00AA1BB9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CEF8C" w14:textId="5280B77E" w:rsidR="00AA1BB9" w:rsidRDefault="00AA1BB9" w:rsidP="00AA1BB9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C52E57" w:rsidRPr="005B4929" w14:paraId="23CB7912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ACE0E" w14:textId="560835C9" w:rsidR="00C52E57" w:rsidRDefault="00C52E57" w:rsidP="00C52E57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FCA1F" w14:textId="589A1E5F" w:rsidR="00C52E57" w:rsidRDefault="00C52E57" w:rsidP="00C52E57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Izrada plana sanacije i  sanacija divlje deponije u Općini Ernestinovo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9FBB4" w14:textId="2B8C1408" w:rsidR="00C52E57" w:rsidRDefault="00C52E57" w:rsidP="00C52E57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9E65A" w14:textId="35B2651E" w:rsidR="00C52E57" w:rsidRDefault="00C52E57" w:rsidP="00C52E57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Okoliš, sanacija divlje deoponije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71337" w14:textId="44C7F100" w:rsidR="00C52E57" w:rsidRDefault="00C52E57" w:rsidP="00C52E57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Uz sami rub naselja, nekoliko metara od zadnje kuće u Ulici Rudolfa Frančića u Laslovu nalazi se deponija za koju se planira izraditi Plan sanacije.</w:t>
            </w:r>
            <w:r>
              <w:rPr>
                <w:rFonts w:cs="Arial"/>
                <w:color w:val="000000"/>
                <w:sz w:val="18"/>
                <w:szCs w:val="18"/>
              </w:rPr>
              <w:br/>
              <w:t>Procjenjena zahvaćenost parcele divljim deponijom iznosi cca 7400 m2 i visine je do 4 m. Planiramo izraditi Plan sanacije ovog odlagališta i propisno sanirati divlje odlagalište kao bismo spriječili ugrozu za stanovnike mjesta Laslovo ali i spriječili mogućnost daljnjeg odlaganja novog otpada na ovu lokaciju.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8FD05" w14:textId="0C6B8847" w:rsidR="00C52E57" w:rsidRPr="00AA1BB9" w:rsidRDefault="00C52E57" w:rsidP="00C52E5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750.000,00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5FC28" w14:textId="77777777" w:rsidR="00C52E57" w:rsidRDefault="00C52E57" w:rsidP="00C52E57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FZOEU, Općina Ernestinovo</w:t>
            </w:r>
          </w:p>
          <w:p w14:paraId="633F9310" w14:textId="77777777" w:rsidR="00C52E57" w:rsidRDefault="00C52E57" w:rsidP="00C52E57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9BC89" w14:textId="53994640" w:rsidR="00C52E57" w:rsidRDefault="00C52E57" w:rsidP="00C52E57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28094" w14:textId="46E046CE" w:rsidR="00C52E57" w:rsidRDefault="00C52E57" w:rsidP="00C52E57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1E542F" w:rsidRPr="005B4929" w14:paraId="1D205BFD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0C8D6" w14:textId="2A4B76A2" w:rsidR="001E542F" w:rsidRDefault="001E542F" w:rsidP="001E542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57D40" w14:textId="14D5FD5E" w:rsidR="001E542F" w:rsidRDefault="001E542F" w:rsidP="001E542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Nastavak unaprjeđenja usluga za djecu u sustavu ranog i predškolskog odgoja i obrazovanja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2F357" w14:textId="7065B193" w:rsidR="001E542F" w:rsidRDefault="001E542F" w:rsidP="001E542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E2A71" w14:textId="4E679209" w:rsidR="001E542F" w:rsidRDefault="001E542F" w:rsidP="001E542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demografija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F2916" w14:textId="60B8EAF5" w:rsidR="001E542F" w:rsidRDefault="001E542F" w:rsidP="001E542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Obiteljski sklad kroz produljeni rad DV „Ogledalce“ Ernestinovo je projekt koji programom produljenog radnog vremena doprinosi boljem</w:t>
            </w:r>
            <w:r>
              <w:rPr>
                <w:rFonts w:cs="Arial"/>
                <w:color w:val="000000"/>
                <w:sz w:val="18"/>
                <w:szCs w:val="18"/>
              </w:rPr>
              <w:br/>
              <w:t>usklađivanju poslovnog i obiteljskog života za 50 obitelji polaznika vrtića. Kroz dodatnu edukaciju odgojitelja i uvođenje posebnih programa</w:t>
            </w:r>
            <w:r>
              <w:rPr>
                <w:rFonts w:cs="Arial"/>
                <w:color w:val="000000"/>
                <w:sz w:val="18"/>
                <w:szCs w:val="18"/>
              </w:rPr>
              <w:br/>
              <w:t>dodatno se doprinosi unapređenju odgojno-obrazovnog rada i omogućuje djeci kvalitetniju skrb i dodatne sadržaje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80A88" w14:textId="311AA49A" w:rsidR="001E542F" w:rsidRDefault="001E542F" w:rsidP="001E542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1.055.806,14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8DF91" w14:textId="49CFA33A" w:rsidR="001E542F" w:rsidRDefault="001E542F" w:rsidP="001E542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Europski socijalni fond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5A78D" w14:textId="3D778C60" w:rsidR="001E542F" w:rsidRDefault="001E542F" w:rsidP="001E542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99905" w14:textId="07A6D225" w:rsidR="001E542F" w:rsidRDefault="001E542F" w:rsidP="001E542F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631F78" w:rsidRPr="005B4929" w14:paraId="0405FAEF" w14:textId="77777777" w:rsidTr="00631F78">
        <w:trPr>
          <w:trHeight w:val="7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775F9" w14:textId="458E30EC" w:rsidR="00631F78" w:rsidRDefault="00631F78" w:rsidP="00631F78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5D541" w14:textId="5173C64E" w:rsidR="00631F78" w:rsidRDefault="00631F78" w:rsidP="00631F78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Sanacija pješačkih staza u naselju Ernestinovo - Školska ulica - desna strana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430BEF" w14:textId="618B8FC7" w:rsidR="00631F78" w:rsidRDefault="00631F78" w:rsidP="00631F78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DAA31" w14:textId="60A59F16" w:rsidR="00631F78" w:rsidRDefault="00631F78" w:rsidP="00631F78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6CF86" w14:textId="5A6792A4" w:rsidR="00631F78" w:rsidRDefault="00631F78" w:rsidP="00631F78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Sanacijom pješačkih staza postići će se  ujednačen ruralni razvoj i  ujednačiti komunalni standard na području naše jedinice lokalne samouprave, te omogućiti  međusobna komunikacija ljudi, kao i lakši pristup osobama s invaliditetom, djeci i starijim osobama, što će izravno  pridonijeti podizanju razine javnih usluga i većoj kvaliteti življenja stanovnika na području općine.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42A96" w14:textId="2AD645D3" w:rsidR="00631F78" w:rsidRDefault="00631F78" w:rsidP="00631F7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630.000,00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28D57" w14:textId="79416EBD" w:rsidR="00631F78" w:rsidRDefault="00631F78" w:rsidP="00631F78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MGIPU, OE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51C13" w14:textId="66A08C2F" w:rsidR="00631F78" w:rsidRDefault="00631F78" w:rsidP="00631F78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2B3BB" w14:textId="1F82E54F" w:rsidR="00631F78" w:rsidRDefault="00631F78" w:rsidP="00631F78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završen</w:t>
            </w:r>
          </w:p>
        </w:tc>
      </w:tr>
    </w:tbl>
    <w:p w14:paraId="497B01A6" w14:textId="17DA6A20" w:rsidR="002041C1" w:rsidRPr="005B4929" w:rsidRDefault="002041C1">
      <w:pPr>
        <w:spacing w:after="160" w:line="259" w:lineRule="auto"/>
        <w:rPr>
          <w:rFonts w:ascii="Times New Roman" w:hAnsi="Times New Roman"/>
          <w:sz w:val="18"/>
          <w:szCs w:val="18"/>
          <w:lang w:eastAsia="hr-HR"/>
        </w:rPr>
      </w:pPr>
    </w:p>
    <w:p w14:paraId="52CF2C2E" w14:textId="49BA8085" w:rsidR="00740107" w:rsidRPr="00DB25EC" w:rsidRDefault="00740107" w:rsidP="000040CE">
      <w:pPr>
        <w:spacing w:after="160" w:line="259" w:lineRule="auto"/>
        <w:rPr>
          <w:rFonts w:ascii="Times New Roman" w:hAnsi="Times New Roman"/>
          <w:lang w:eastAsia="hr-HR"/>
        </w:rPr>
        <w:sectPr w:rsidR="00740107" w:rsidRPr="00DB25EC" w:rsidSect="00196E84">
          <w:pgSz w:w="11906" w:h="16838" w:code="9"/>
          <w:pgMar w:top="720" w:right="720" w:bottom="720" w:left="720" w:header="1134" w:footer="709" w:gutter="0"/>
          <w:cols w:space="708"/>
          <w:docGrid w:linePitch="360"/>
        </w:sectPr>
      </w:pPr>
    </w:p>
    <w:p w14:paraId="3AD015D5" w14:textId="3C429C14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lastRenderedPageBreak/>
        <w:t xml:space="preserve">2. </w:t>
      </w:r>
      <w:r w:rsidR="00945325" w:rsidRPr="00126BA3">
        <w:rPr>
          <w:rFonts w:ascii="Times New Roman" w:hAnsi="Times New Roman"/>
          <w:b/>
          <w:sz w:val="22"/>
          <w:szCs w:val="22"/>
          <w:lang w:eastAsia="hr-HR"/>
        </w:rPr>
        <w:t>PODRUČJE URBANIZMA, GRADITELJSTVA, KOMUNALNOG GOSPODARSTVA I ZAŠTITE OKOLIŠA</w:t>
      </w:r>
    </w:p>
    <w:p w14:paraId="5BE267F1" w14:textId="77777777" w:rsidR="000D5AE6" w:rsidRPr="00126BA3" w:rsidRDefault="000D5AE6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7BA610B" w14:textId="285D1663" w:rsidR="000D5AE6" w:rsidRPr="00126BA3" w:rsidRDefault="000D5AE6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Općinsk</w:t>
      </w:r>
      <w:r w:rsidR="00EA3167" w:rsidRPr="00126BA3">
        <w:rPr>
          <w:rFonts w:ascii="Times New Roman" w:hAnsi="Times New Roman"/>
          <w:sz w:val="22"/>
          <w:szCs w:val="22"/>
          <w:lang w:eastAsia="hr-HR"/>
        </w:rPr>
        <w:t>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EA3167" w:rsidRPr="00126BA3">
        <w:rPr>
          <w:rFonts w:ascii="Times New Roman" w:hAnsi="Times New Roman"/>
          <w:sz w:val="22"/>
          <w:szCs w:val="22"/>
          <w:lang w:eastAsia="hr-HR"/>
        </w:rPr>
        <w:t>ca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obavlja</w:t>
      </w:r>
      <w:r w:rsidR="00EA3167" w:rsidRPr="00126BA3">
        <w:rPr>
          <w:rFonts w:ascii="Times New Roman" w:hAnsi="Times New Roman"/>
          <w:sz w:val="22"/>
          <w:szCs w:val="22"/>
          <w:lang w:eastAsia="hr-HR"/>
        </w:rPr>
        <w:t>la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je redovne djelatnosti vezane uz osiguranje uvjeta uređenja prostora, gospodarenje prostorom Općine kroz uređenje prostora i zemljišta, kao i poslove koji se odnose na skrb i unapređivanje okoliša.</w:t>
      </w:r>
    </w:p>
    <w:p w14:paraId="2213972F" w14:textId="649BA1F1" w:rsidR="00EB1113" w:rsidRPr="00126BA3" w:rsidRDefault="00EB1113" w:rsidP="00A2521E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41A07969" w14:textId="2221CEBC" w:rsidR="00EB1113" w:rsidRPr="00126BA3" w:rsidRDefault="00EB1113" w:rsidP="00347152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D451F4">
        <w:rPr>
          <w:rFonts w:ascii="Times New Roman" w:hAnsi="Times New Roman"/>
          <w:sz w:val="22"/>
          <w:szCs w:val="22"/>
        </w:rPr>
        <w:t xml:space="preserve">U predmetnom izvještajnom razdoblju </w:t>
      </w:r>
      <w:r w:rsidR="00D37F42">
        <w:rPr>
          <w:rFonts w:ascii="Times New Roman" w:hAnsi="Times New Roman"/>
          <w:sz w:val="22"/>
          <w:szCs w:val="22"/>
        </w:rPr>
        <w:t>p</w:t>
      </w:r>
      <w:r w:rsidRPr="00D451F4">
        <w:rPr>
          <w:rFonts w:ascii="Times New Roman" w:hAnsi="Times New Roman"/>
          <w:sz w:val="22"/>
          <w:szCs w:val="22"/>
        </w:rPr>
        <w:t>roveden</w:t>
      </w:r>
      <w:r w:rsidR="00107B24">
        <w:rPr>
          <w:rFonts w:ascii="Times New Roman" w:hAnsi="Times New Roman"/>
          <w:sz w:val="22"/>
          <w:szCs w:val="22"/>
        </w:rPr>
        <w:t>i</w:t>
      </w:r>
      <w:r w:rsidRPr="00D451F4">
        <w:rPr>
          <w:rFonts w:ascii="Times New Roman" w:hAnsi="Times New Roman"/>
          <w:sz w:val="22"/>
          <w:szCs w:val="22"/>
        </w:rPr>
        <w:t xml:space="preserve"> </w:t>
      </w:r>
      <w:r w:rsidR="00D37F42">
        <w:rPr>
          <w:rFonts w:ascii="Times New Roman" w:hAnsi="Times New Roman"/>
          <w:sz w:val="22"/>
          <w:szCs w:val="22"/>
        </w:rPr>
        <w:t xml:space="preserve"> su </w:t>
      </w:r>
      <w:r w:rsidRPr="00D451F4">
        <w:rPr>
          <w:rFonts w:ascii="Times New Roman" w:hAnsi="Times New Roman"/>
          <w:sz w:val="22"/>
          <w:szCs w:val="22"/>
        </w:rPr>
        <w:t>postup</w:t>
      </w:r>
      <w:r w:rsidR="00107B24">
        <w:rPr>
          <w:rFonts w:ascii="Times New Roman" w:hAnsi="Times New Roman"/>
          <w:sz w:val="22"/>
          <w:szCs w:val="22"/>
        </w:rPr>
        <w:t xml:space="preserve">ci </w:t>
      </w:r>
      <w:r w:rsidRPr="00D451F4">
        <w:rPr>
          <w:rFonts w:ascii="Times New Roman" w:hAnsi="Times New Roman"/>
          <w:sz w:val="22"/>
          <w:szCs w:val="22"/>
        </w:rPr>
        <w:t>javne nabave</w:t>
      </w:r>
      <w:r w:rsidR="00D37F42">
        <w:rPr>
          <w:rFonts w:ascii="Times New Roman" w:hAnsi="Times New Roman"/>
          <w:sz w:val="22"/>
          <w:szCs w:val="22"/>
        </w:rPr>
        <w:t xml:space="preserve"> i </w:t>
      </w:r>
      <w:r w:rsidRPr="00D451F4">
        <w:rPr>
          <w:rFonts w:ascii="Times New Roman" w:hAnsi="Times New Roman"/>
          <w:sz w:val="22"/>
          <w:szCs w:val="22"/>
        </w:rPr>
        <w:t>postupci jednostavne nabave za izgradnju infrastrukture.</w:t>
      </w:r>
    </w:p>
    <w:p w14:paraId="47357AD4" w14:textId="77777777" w:rsidR="00B52E58" w:rsidRPr="00126BA3" w:rsidRDefault="00B52E58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C4A79C7" w14:textId="4E0F28C5" w:rsidR="00347152" w:rsidRPr="00126BA3" w:rsidRDefault="000D5AE6" w:rsidP="00B52E58">
      <w:pPr>
        <w:jc w:val="both"/>
        <w:rPr>
          <w:rFonts w:ascii="Times New Roman" w:hAnsi="Times New Roman"/>
          <w:color w:val="FF0000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Pr="00600057">
        <w:rPr>
          <w:rFonts w:ascii="Times New Roman" w:hAnsi="Times New Roman"/>
          <w:sz w:val="22"/>
          <w:szCs w:val="22"/>
          <w:lang w:eastAsia="hr-HR"/>
        </w:rPr>
        <w:t>Na području Općine</w:t>
      </w:r>
      <w:r w:rsidR="005C7BE5">
        <w:rPr>
          <w:rFonts w:ascii="Times New Roman" w:hAnsi="Times New Roman"/>
          <w:sz w:val="22"/>
          <w:szCs w:val="22"/>
          <w:lang w:eastAsia="hr-HR"/>
        </w:rPr>
        <w:t xml:space="preserve"> završeni</w:t>
      </w:r>
      <w:r w:rsidR="001A2382" w:rsidRPr="00600057">
        <w:rPr>
          <w:rFonts w:ascii="Times New Roman" w:hAnsi="Times New Roman"/>
          <w:sz w:val="22"/>
          <w:szCs w:val="22"/>
          <w:lang w:eastAsia="hr-HR"/>
        </w:rPr>
        <w:t xml:space="preserve"> su </w:t>
      </w:r>
      <w:r w:rsidR="00BB2083" w:rsidRPr="00600057">
        <w:rPr>
          <w:rFonts w:ascii="Times New Roman" w:hAnsi="Times New Roman"/>
          <w:sz w:val="22"/>
          <w:szCs w:val="22"/>
          <w:lang w:eastAsia="hr-HR"/>
        </w:rPr>
        <w:t>infrastrukturni radovi na</w:t>
      </w:r>
      <w:r w:rsidR="00EE38CA" w:rsidRPr="00600057">
        <w:rPr>
          <w:rFonts w:ascii="Times New Roman" w:hAnsi="Times New Roman"/>
          <w:sz w:val="22"/>
          <w:szCs w:val="22"/>
          <w:lang w:eastAsia="hr-HR"/>
        </w:rPr>
        <w:t xml:space="preserve"> rekonstrukciji vodoopskrbne mreže u Ernestinovu</w:t>
      </w:r>
      <w:r w:rsidR="005C7BE5">
        <w:rPr>
          <w:rFonts w:ascii="Times New Roman" w:hAnsi="Times New Roman"/>
          <w:sz w:val="22"/>
          <w:szCs w:val="22"/>
          <w:lang w:eastAsia="hr-HR"/>
        </w:rPr>
        <w:t xml:space="preserve"> i </w:t>
      </w:r>
      <w:r w:rsidR="00347152" w:rsidRPr="00600057">
        <w:rPr>
          <w:rFonts w:ascii="Times New Roman" w:hAnsi="Times New Roman"/>
          <w:sz w:val="22"/>
          <w:szCs w:val="22"/>
          <w:lang w:eastAsia="hr-HR"/>
        </w:rPr>
        <w:t>radovi na izgradnji biciklističko-pješačke, izgradnj</w:t>
      </w:r>
      <w:r w:rsidR="00CC7384" w:rsidRPr="00600057">
        <w:rPr>
          <w:rFonts w:ascii="Times New Roman" w:hAnsi="Times New Roman"/>
          <w:sz w:val="22"/>
          <w:szCs w:val="22"/>
          <w:lang w:eastAsia="hr-HR"/>
        </w:rPr>
        <w:t>a</w:t>
      </w:r>
      <w:r w:rsidR="00347152" w:rsidRPr="00600057">
        <w:rPr>
          <w:rFonts w:ascii="Times New Roman" w:hAnsi="Times New Roman"/>
          <w:sz w:val="22"/>
          <w:szCs w:val="22"/>
          <w:lang w:eastAsia="hr-HR"/>
        </w:rPr>
        <w:t xml:space="preserve"> kolodvora u Laslovu</w:t>
      </w:r>
      <w:r w:rsidR="00CC7384" w:rsidRPr="00600057">
        <w:rPr>
          <w:rFonts w:ascii="Times New Roman" w:hAnsi="Times New Roman"/>
          <w:sz w:val="22"/>
          <w:szCs w:val="22"/>
          <w:lang w:eastAsia="hr-HR"/>
        </w:rPr>
        <w:t xml:space="preserve"> se bliži kraju</w:t>
      </w:r>
      <w:r w:rsidR="00347152" w:rsidRPr="00600057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600057" w:rsidRPr="00600057">
        <w:rPr>
          <w:rFonts w:ascii="Times New Roman" w:hAnsi="Times New Roman"/>
          <w:sz w:val="22"/>
          <w:szCs w:val="22"/>
          <w:lang w:eastAsia="hr-HR"/>
        </w:rPr>
        <w:t xml:space="preserve">neprekidno teku i radovi na sustavu navodnjavanja u Laslovu, </w:t>
      </w:r>
      <w:r w:rsidR="00ED4200">
        <w:rPr>
          <w:rFonts w:ascii="Times New Roman" w:hAnsi="Times New Roman"/>
          <w:sz w:val="22"/>
          <w:szCs w:val="22"/>
          <w:lang w:eastAsia="hr-HR"/>
        </w:rPr>
        <w:t xml:space="preserve">završena j sanacija staze u Školskoj ulici-desna strana u Ernestinovu, </w:t>
      </w:r>
      <w:r w:rsidR="00305D92">
        <w:rPr>
          <w:rFonts w:ascii="Times New Roman" w:hAnsi="Times New Roman"/>
          <w:sz w:val="22"/>
          <w:szCs w:val="22"/>
          <w:lang w:eastAsia="hr-HR"/>
        </w:rPr>
        <w:t>završena je izgradnja cikloturističkog odmorišta, završene su pripreme za priključak za plin-</w:t>
      </w:r>
      <w:r w:rsidR="003D642C">
        <w:rPr>
          <w:rFonts w:ascii="Times New Roman" w:hAnsi="Times New Roman"/>
          <w:sz w:val="22"/>
          <w:szCs w:val="22"/>
          <w:lang w:eastAsia="hr-HR"/>
        </w:rPr>
        <w:t xml:space="preserve">2. </w:t>
      </w:r>
      <w:r w:rsidR="00305D92">
        <w:rPr>
          <w:rFonts w:ascii="Times New Roman" w:hAnsi="Times New Roman"/>
          <w:sz w:val="22"/>
          <w:szCs w:val="22"/>
          <w:lang w:eastAsia="hr-HR"/>
        </w:rPr>
        <w:t>faza, završeno je opremanje dječjih igrališta</w:t>
      </w:r>
      <w:r w:rsidR="003D642C">
        <w:rPr>
          <w:rFonts w:ascii="Times New Roman" w:hAnsi="Times New Roman"/>
          <w:sz w:val="22"/>
          <w:szCs w:val="22"/>
          <w:lang w:eastAsia="hr-HR"/>
        </w:rPr>
        <w:t xml:space="preserve"> u Laslovu i </w:t>
      </w:r>
      <w:r w:rsidR="00077A46">
        <w:rPr>
          <w:rFonts w:ascii="Times New Roman" w:hAnsi="Times New Roman"/>
          <w:sz w:val="22"/>
          <w:szCs w:val="22"/>
          <w:lang w:eastAsia="hr-HR"/>
        </w:rPr>
        <w:t>Ernestinovu</w:t>
      </w:r>
      <w:r w:rsidR="00305D92">
        <w:rPr>
          <w:rFonts w:ascii="Times New Roman" w:hAnsi="Times New Roman"/>
          <w:sz w:val="22"/>
          <w:szCs w:val="22"/>
          <w:lang w:eastAsia="hr-HR"/>
        </w:rPr>
        <w:t>, nabavljeni su žuti spremnici za sva kućanstva i kante za edukaciju za vrtiće</w:t>
      </w:r>
      <w:r w:rsidR="00ED4200">
        <w:rPr>
          <w:rFonts w:ascii="Times New Roman" w:hAnsi="Times New Roman"/>
          <w:sz w:val="22"/>
          <w:szCs w:val="22"/>
          <w:lang w:eastAsia="hr-HR"/>
        </w:rPr>
        <w:t>. Pri kraju su radovi na izgradnji parkinga na groblju u Laslovu, proveden je i projekt razvoja predškolske djelatnosti u sklopu kojeg su roditelji bili oslobođeni 1 mjesečne obveze plaćanja vrtića, pri kraju su radovi na izgradnji autobusnih stajališta u Laslovu i postavljanju kamere za nadzor brzine</w:t>
      </w:r>
      <w:r w:rsidR="003D642C">
        <w:rPr>
          <w:rFonts w:ascii="Times New Roman" w:hAnsi="Times New Roman"/>
          <w:sz w:val="22"/>
          <w:szCs w:val="22"/>
          <w:lang w:eastAsia="hr-HR"/>
        </w:rPr>
        <w:t>. P</w:t>
      </w:r>
      <w:r w:rsidR="00600057" w:rsidRPr="00600057">
        <w:rPr>
          <w:rFonts w:ascii="Times New Roman" w:hAnsi="Times New Roman"/>
          <w:sz w:val="22"/>
          <w:szCs w:val="22"/>
          <w:lang w:eastAsia="hr-HR"/>
        </w:rPr>
        <w:t>rovodi se projekt „Zaželi II“ kroz koji svakodnevno  skrbimo o 140 starijih i nemoćnih osoba, radi se proje</w:t>
      </w:r>
      <w:r w:rsidR="00600057">
        <w:rPr>
          <w:rFonts w:ascii="Times New Roman" w:hAnsi="Times New Roman"/>
          <w:sz w:val="22"/>
          <w:szCs w:val="22"/>
          <w:lang w:eastAsia="hr-HR"/>
        </w:rPr>
        <w:t xml:space="preserve">ktna dokumentacija za sekundarnu kanalizacijsku mrežu,  te teče projekt Tu smo za vas u suradnji s Crvenim križem kroz koji starije i nemoćne osobe imaju osiguran </w:t>
      </w:r>
      <w:r w:rsidR="003D642C">
        <w:rPr>
          <w:rFonts w:ascii="Times New Roman" w:hAnsi="Times New Roman"/>
          <w:sz w:val="22"/>
          <w:szCs w:val="22"/>
          <w:lang w:eastAsia="hr-HR"/>
        </w:rPr>
        <w:t xml:space="preserve">besplatan </w:t>
      </w:r>
      <w:r w:rsidR="00600057">
        <w:rPr>
          <w:rFonts w:ascii="Times New Roman" w:hAnsi="Times New Roman"/>
          <w:sz w:val="22"/>
          <w:szCs w:val="22"/>
          <w:lang w:eastAsia="hr-HR"/>
        </w:rPr>
        <w:t xml:space="preserve">prijevoz k liječniku. </w:t>
      </w:r>
      <w:r w:rsidR="00ED4200">
        <w:rPr>
          <w:rFonts w:ascii="Times New Roman" w:hAnsi="Times New Roman"/>
          <w:sz w:val="22"/>
          <w:szCs w:val="22"/>
          <w:lang w:eastAsia="hr-HR"/>
        </w:rPr>
        <w:t xml:space="preserve">Provode se usluge pružanja </w:t>
      </w:r>
      <w:r w:rsidR="003D642C">
        <w:rPr>
          <w:rFonts w:ascii="Times New Roman" w:hAnsi="Times New Roman"/>
          <w:sz w:val="22"/>
          <w:szCs w:val="22"/>
          <w:lang w:eastAsia="hr-HR"/>
        </w:rPr>
        <w:t>potpore</w:t>
      </w:r>
      <w:r w:rsidR="00ED4200">
        <w:rPr>
          <w:rFonts w:ascii="Times New Roman" w:hAnsi="Times New Roman"/>
          <w:sz w:val="22"/>
          <w:szCs w:val="22"/>
          <w:lang w:eastAsia="hr-HR"/>
        </w:rPr>
        <w:t xml:space="preserve"> za djecu s teškoćama u razvoju u našim školama i vrtićima u sklopu projekta </w:t>
      </w:r>
      <w:r w:rsidR="00ED4200" w:rsidRPr="00ED4200">
        <w:rPr>
          <w:rFonts w:ascii="Times New Roman" w:hAnsi="Times New Roman"/>
          <w:sz w:val="22"/>
          <w:szCs w:val="22"/>
          <w:lang w:eastAsia="hr-HR"/>
        </w:rPr>
        <w:t>Razvoj inovativnih socijalnih usluga - Integrativni centar za savjetovanje i podršku</w:t>
      </w:r>
      <w:r w:rsidR="00ED4200">
        <w:rPr>
          <w:rFonts w:ascii="Times New Roman" w:hAnsi="Times New Roman"/>
          <w:sz w:val="22"/>
          <w:szCs w:val="22"/>
          <w:lang w:eastAsia="hr-HR"/>
        </w:rPr>
        <w:t>.</w:t>
      </w:r>
    </w:p>
    <w:p w14:paraId="7A62E5A0" w14:textId="77777777" w:rsidR="00EA3167" w:rsidRPr="00126BA3" w:rsidRDefault="00EA3167" w:rsidP="00EA316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09D3418" w14:textId="094BDE11" w:rsidR="00EA3167" w:rsidRPr="00126BA3" w:rsidRDefault="00BB56E3" w:rsidP="00EE38CA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>Redovito su održavane i uređivane javne površine</w:t>
      </w:r>
      <w:r w:rsidR="00975E6A" w:rsidRPr="00126BA3">
        <w:rPr>
          <w:rFonts w:ascii="Times New Roman" w:hAnsi="Times New Roman"/>
          <w:sz w:val="22"/>
          <w:szCs w:val="22"/>
        </w:rPr>
        <w:t>, p</w:t>
      </w:r>
      <w:r w:rsidR="00EA3167" w:rsidRPr="00126BA3">
        <w:rPr>
          <w:rFonts w:ascii="Times New Roman" w:hAnsi="Times New Roman"/>
          <w:sz w:val="22"/>
          <w:szCs w:val="22"/>
        </w:rPr>
        <w:t>o potrebi su redovito košene zelene plohe na području cijele općine</w:t>
      </w:r>
      <w:r w:rsidR="00975E6A" w:rsidRPr="00126BA3">
        <w:rPr>
          <w:rFonts w:ascii="Times New Roman" w:hAnsi="Times New Roman"/>
          <w:sz w:val="22"/>
          <w:szCs w:val="22"/>
        </w:rPr>
        <w:t>, r</w:t>
      </w:r>
      <w:r w:rsidR="00EA3167" w:rsidRPr="00126BA3">
        <w:rPr>
          <w:rFonts w:ascii="Times New Roman" w:hAnsi="Times New Roman"/>
          <w:sz w:val="22"/>
          <w:szCs w:val="22"/>
        </w:rPr>
        <w:t>edovito su kontrolirana igrala</w:t>
      </w:r>
      <w:r w:rsidR="0030581C" w:rsidRPr="00126BA3">
        <w:rPr>
          <w:rFonts w:ascii="Times New Roman" w:hAnsi="Times New Roman"/>
          <w:sz w:val="22"/>
          <w:szCs w:val="22"/>
        </w:rPr>
        <w:t xml:space="preserve">, </w:t>
      </w:r>
      <w:r w:rsidR="00975E6A" w:rsidRPr="00126BA3">
        <w:rPr>
          <w:rFonts w:ascii="Times New Roman" w:hAnsi="Times New Roman"/>
          <w:sz w:val="22"/>
          <w:szCs w:val="22"/>
        </w:rPr>
        <w:t>r</w:t>
      </w:r>
      <w:r w:rsidR="00EA3167" w:rsidRPr="00126BA3">
        <w:rPr>
          <w:rFonts w:ascii="Times New Roman" w:hAnsi="Times New Roman"/>
          <w:sz w:val="22"/>
          <w:szCs w:val="22"/>
        </w:rPr>
        <w:t xml:space="preserve">edovno </w:t>
      </w:r>
      <w:r w:rsidR="00975E6A" w:rsidRPr="00126BA3">
        <w:rPr>
          <w:rFonts w:ascii="Times New Roman" w:hAnsi="Times New Roman"/>
          <w:sz w:val="22"/>
          <w:szCs w:val="22"/>
        </w:rPr>
        <w:t xml:space="preserve">su </w:t>
      </w:r>
      <w:r w:rsidR="00EA3167" w:rsidRPr="00126BA3">
        <w:rPr>
          <w:rFonts w:ascii="Times New Roman" w:hAnsi="Times New Roman"/>
          <w:sz w:val="22"/>
          <w:szCs w:val="22"/>
        </w:rPr>
        <w:t>čišćen</w:t>
      </w:r>
      <w:r w:rsidR="00975E6A" w:rsidRPr="00126BA3">
        <w:rPr>
          <w:rFonts w:ascii="Times New Roman" w:hAnsi="Times New Roman"/>
          <w:sz w:val="22"/>
          <w:szCs w:val="22"/>
        </w:rPr>
        <w:t>a</w:t>
      </w:r>
      <w:r w:rsidR="00EA3167" w:rsidRPr="00126BA3">
        <w:rPr>
          <w:rFonts w:ascii="Times New Roman" w:hAnsi="Times New Roman"/>
          <w:sz w:val="22"/>
          <w:szCs w:val="22"/>
        </w:rPr>
        <w:t xml:space="preserve"> i održavan</w:t>
      </w:r>
      <w:r w:rsidR="00975E6A" w:rsidRPr="00126BA3">
        <w:rPr>
          <w:rFonts w:ascii="Times New Roman" w:hAnsi="Times New Roman"/>
          <w:sz w:val="22"/>
          <w:szCs w:val="22"/>
        </w:rPr>
        <w:t>a</w:t>
      </w:r>
      <w:r w:rsidR="00EA3167" w:rsidRPr="00126BA3">
        <w:rPr>
          <w:rFonts w:ascii="Times New Roman" w:hAnsi="Times New Roman"/>
          <w:sz w:val="22"/>
          <w:szCs w:val="22"/>
        </w:rPr>
        <w:t xml:space="preserve"> groblja</w:t>
      </w:r>
      <w:r w:rsidR="0030581C" w:rsidRPr="00126BA3">
        <w:rPr>
          <w:rFonts w:ascii="Times New Roman" w:hAnsi="Times New Roman"/>
          <w:sz w:val="22"/>
          <w:szCs w:val="22"/>
        </w:rPr>
        <w:t>.</w:t>
      </w:r>
    </w:p>
    <w:p w14:paraId="4C1D189C" w14:textId="311E2AC6" w:rsidR="00FC727F" w:rsidRPr="00126BA3" w:rsidRDefault="00FC727F" w:rsidP="00975E6A">
      <w:pPr>
        <w:jc w:val="both"/>
        <w:rPr>
          <w:rFonts w:ascii="Times New Roman" w:hAnsi="Times New Roman"/>
          <w:sz w:val="22"/>
          <w:szCs w:val="22"/>
        </w:rPr>
      </w:pPr>
    </w:p>
    <w:p w14:paraId="38CE17EA" w14:textId="401C7C27" w:rsidR="000D5AE6" w:rsidRDefault="00FC727F" w:rsidP="00126BA3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600057">
        <w:rPr>
          <w:rFonts w:ascii="Times New Roman" w:hAnsi="Times New Roman"/>
          <w:sz w:val="22"/>
          <w:szCs w:val="22"/>
        </w:rPr>
        <w:t xml:space="preserve">U sklopu javnih radova </w:t>
      </w:r>
      <w:r w:rsidR="00DC7631" w:rsidRPr="00600057">
        <w:rPr>
          <w:rFonts w:ascii="Times New Roman" w:hAnsi="Times New Roman"/>
          <w:sz w:val="22"/>
          <w:szCs w:val="22"/>
        </w:rPr>
        <w:t xml:space="preserve">kao pomoć komunalnom pogonu </w:t>
      </w:r>
      <w:r w:rsidRPr="00600057">
        <w:rPr>
          <w:rFonts w:ascii="Times New Roman" w:hAnsi="Times New Roman"/>
          <w:sz w:val="22"/>
          <w:szCs w:val="22"/>
        </w:rPr>
        <w:t xml:space="preserve">zaposleno je </w:t>
      </w:r>
      <w:r w:rsidR="00600057" w:rsidRPr="00600057">
        <w:rPr>
          <w:rFonts w:ascii="Times New Roman" w:hAnsi="Times New Roman"/>
          <w:sz w:val="22"/>
          <w:szCs w:val="22"/>
        </w:rPr>
        <w:t>6</w:t>
      </w:r>
      <w:r w:rsidRPr="00600057">
        <w:rPr>
          <w:rFonts w:ascii="Times New Roman" w:hAnsi="Times New Roman"/>
          <w:sz w:val="22"/>
          <w:szCs w:val="22"/>
        </w:rPr>
        <w:t xml:space="preserve"> dugotrajno nezaposlen</w:t>
      </w:r>
      <w:r w:rsidR="00600057" w:rsidRPr="00600057">
        <w:rPr>
          <w:rFonts w:ascii="Times New Roman" w:hAnsi="Times New Roman"/>
          <w:sz w:val="22"/>
          <w:szCs w:val="22"/>
        </w:rPr>
        <w:t>ih</w:t>
      </w:r>
      <w:r w:rsidRPr="00600057">
        <w:rPr>
          <w:rFonts w:ascii="Times New Roman" w:hAnsi="Times New Roman"/>
          <w:sz w:val="22"/>
          <w:szCs w:val="22"/>
        </w:rPr>
        <w:t xml:space="preserve"> osob</w:t>
      </w:r>
      <w:r w:rsidR="00600057" w:rsidRPr="00600057">
        <w:rPr>
          <w:rFonts w:ascii="Times New Roman" w:hAnsi="Times New Roman"/>
          <w:sz w:val="22"/>
          <w:szCs w:val="22"/>
        </w:rPr>
        <w:t>a</w:t>
      </w:r>
      <w:r w:rsidRPr="00600057">
        <w:rPr>
          <w:rFonts w:ascii="Times New Roman" w:hAnsi="Times New Roman"/>
          <w:sz w:val="22"/>
          <w:szCs w:val="22"/>
        </w:rPr>
        <w:t xml:space="preserve"> s podru</w:t>
      </w:r>
      <w:r w:rsidR="00100AA3" w:rsidRPr="00600057">
        <w:rPr>
          <w:rFonts w:ascii="Times New Roman" w:hAnsi="Times New Roman"/>
          <w:sz w:val="22"/>
          <w:szCs w:val="22"/>
        </w:rPr>
        <w:t>č</w:t>
      </w:r>
      <w:r w:rsidRPr="00600057">
        <w:rPr>
          <w:rFonts w:ascii="Times New Roman" w:hAnsi="Times New Roman"/>
          <w:sz w:val="22"/>
          <w:szCs w:val="22"/>
        </w:rPr>
        <w:t>ja općine u trajanju od 6 mjeseci.</w:t>
      </w:r>
      <w:r w:rsidR="0083714D" w:rsidRPr="00600057">
        <w:rPr>
          <w:rFonts w:ascii="Times New Roman" w:hAnsi="Times New Roman"/>
          <w:sz w:val="22"/>
          <w:szCs w:val="22"/>
        </w:rPr>
        <w:t xml:space="preserve"> Ukupna vrijednost programa</w:t>
      </w:r>
      <w:r w:rsidR="001C4FAA" w:rsidRPr="00600057">
        <w:rPr>
          <w:rFonts w:ascii="Times New Roman" w:hAnsi="Times New Roman"/>
          <w:sz w:val="22"/>
          <w:szCs w:val="22"/>
        </w:rPr>
        <w:t xml:space="preserve"> zapošljavanja</w:t>
      </w:r>
      <w:r w:rsidR="0083714D" w:rsidRPr="00600057">
        <w:rPr>
          <w:rFonts w:ascii="Times New Roman" w:hAnsi="Times New Roman"/>
          <w:sz w:val="22"/>
          <w:szCs w:val="22"/>
        </w:rPr>
        <w:t xml:space="preserve"> je  </w:t>
      </w:r>
      <w:r w:rsidR="002A6A74" w:rsidRPr="00600057">
        <w:rPr>
          <w:rFonts w:ascii="Times New Roman" w:hAnsi="Times New Roman"/>
          <w:sz w:val="22"/>
          <w:szCs w:val="22"/>
        </w:rPr>
        <w:t>108.305,08</w:t>
      </w:r>
      <w:r w:rsidR="001C4FAA" w:rsidRPr="00600057">
        <w:rPr>
          <w:rFonts w:ascii="Times New Roman" w:hAnsi="Times New Roman"/>
          <w:sz w:val="22"/>
          <w:szCs w:val="22"/>
        </w:rPr>
        <w:t xml:space="preserve"> kn.</w:t>
      </w:r>
    </w:p>
    <w:p w14:paraId="29563F6C" w14:textId="77777777" w:rsidR="00126BA3" w:rsidRPr="00126BA3" w:rsidRDefault="00126BA3" w:rsidP="00126BA3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0EB68633" w14:textId="77777777" w:rsidR="000D5AE6" w:rsidRPr="00126BA3" w:rsidRDefault="000D5AE6" w:rsidP="00A2521E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B471BD0" w14:textId="55E56376" w:rsidR="000D5AE6" w:rsidRPr="00126BA3" w:rsidRDefault="007D796F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3.  PODRUČJE ODGOJA I OBRAZOVANJA, PREDŠKOLSKOG ODGOJA I OSNOVNOG ŠKOLSTVA</w:t>
      </w:r>
    </w:p>
    <w:p w14:paraId="4202A067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</w:p>
    <w:p w14:paraId="4A2F6CF7" w14:textId="7047B5BB" w:rsidR="000D5AE6" w:rsidRPr="000644D8" w:rsidRDefault="00581236" w:rsidP="00EE38CA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8C47C8">
        <w:rPr>
          <w:rFonts w:ascii="Times New Roman" w:hAnsi="Times New Roman"/>
          <w:sz w:val="22"/>
          <w:szCs w:val="22"/>
          <w:lang w:eastAsia="hr-HR"/>
        </w:rPr>
        <w:t xml:space="preserve">Na području općine </w:t>
      </w:r>
      <w:r w:rsidR="003307DB" w:rsidRPr="008C47C8">
        <w:rPr>
          <w:rFonts w:ascii="Times New Roman" w:hAnsi="Times New Roman"/>
          <w:sz w:val="22"/>
          <w:szCs w:val="22"/>
          <w:lang w:eastAsia="hr-HR"/>
        </w:rPr>
        <w:t xml:space="preserve">tokom </w:t>
      </w:r>
      <w:r w:rsidR="003D642C">
        <w:rPr>
          <w:rFonts w:ascii="Times New Roman" w:hAnsi="Times New Roman"/>
          <w:sz w:val="22"/>
          <w:szCs w:val="22"/>
          <w:lang w:eastAsia="hr-HR"/>
        </w:rPr>
        <w:t>druge</w:t>
      </w:r>
      <w:r w:rsidR="008C47C8" w:rsidRPr="008C47C8">
        <w:rPr>
          <w:rFonts w:ascii="Times New Roman" w:hAnsi="Times New Roman"/>
          <w:sz w:val="22"/>
          <w:szCs w:val="22"/>
          <w:lang w:eastAsia="hr-HR"/>
        </w:rPr>
        <w:t xml:space="preserve"> polovice </w:t>
      </w:r>
      <w:r w:rsidR="003307DB" w:rsidRPr="008C47C8">
        <w:rPr>
          <w:rFonts w:ascii="Times New Roman" w:hAnsi="Times New Roman"/>
          <w:sz w:val="22"/>
          <w:szCs w:val="22"/>
          <w:lang w:eastAsia="hr-HR"/>
        </w:rPr>
        <w:t>202</w:t>
      </w:r>
      <w:r w:rsidR="008C47C8" w:rsidRPr="008C47C8">
        <w:rPr>
          <w:rFonts w:ascii="Times New Roman" w:hAnsi="Times New Roman"/>
          <w:sz w:val="22"/>
          <w:szCs w:val="22"/>
          <w:lang w:eastAsia="hr-HR"/>
        </w:rPr>
        <w:t>1</w:t>
      </w:r>
      <w:r w:rsidR="003307DB" w:rsidRPr="008C47C8">
        <w:rPr>
          <w:rFonts w:ascii="Times New Roman" w:hAnsi="Times New Roman"/>
          <w:sz w:val="22"/>
          <w:szCs w:val="22"/>
          <w:lang w:eastAsia="hr-HR"/>
        </w:rPr>
        <w:t xml:space="preserve">. g. uslugu predškolskog odgoja i obrazovanja pruža Dječji vrtić „Ogledalce“ Ernestinovo, ustanova za predškolski odgoj i obrazovanje koju je </w:t>
      </w:r>
      <w:r w:rsidR="003307DB" w:rsidRPr="000644D8">
        <w:rPr>
          <w:rFonts w:ascii="Times New Roman" w:hAnsi="Times New Roman"/>
          <w:sz w:val="22"/>
          <w:szCs w:val="22"/>
          <w:lang w:eastAsia="hr-HR"/>
        </w:rPr>
        <w:t>osnovala Općina Ernestinovo</w:t>
      </w:r>
      <w:r w:rsidRPr="000644D8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>Dje</w:t>
      </w:r>
      <w:r w:rsidR="001A5AC1" w:rsidRPr="000644D8">
        <w:rPr>
          <w:rFonts w:ascii="Times New Roman" w:hAnsi="Times New Roman"/>
          <w:sz w:val="22"/>
          <w:szCs w:val="22"/>
          <w:lang w:eastAsia="hr-HR"/>
        </w:rPr>
        <w:t>č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 xml:space="preserve">ji vrtić u Laslovu </w:t>
      </w:r>
      <w:r w:rsidR="000D5AE6" w:rsidRPr="000644D8">
        <w:rPr>
          <w:rFonts w:ascii="Times New Roman" w:hAnsi="Times New Roman"/>
          <w:sz w:val="22"/>
          <w:szCs w:val="22"/>
          <w:lang w:eastAsia="hr-HR"/>
        </w:rPr>
        <w:t>rad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>i</w:t>
      </w:r>
      <w:r w:rsidR="000D5AE6" w:rsidRPr="000644D8">
        <w:rPr>
          <w:rFonts w:ascii="Times New Roman" w:hAnsi="Times New Roman"/>
          <w:sz w:val="22"/>
          <w:szCs w:val="22"/>
          <w:lang w:eastAsia="hr-HR"/>
        </w:rPr>
        <w:t xml:space="preserve"> kao poludnevni, 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>a u Ernestinovu</w:t>
      </w:r>
      <w:r w:rsidR="000D5AE6" w:rsidRPr="000644D8">
        <w:rPr>
          <w:rFonts w:ascii="Times New Roman" w:hAnsi="Times New Roman"/>
          <w:sz w:val="22"/>
          <w:szCs w:val="22"/>
          <w:lang w:eastAsia="hr-HR"/>
        </w:rPr>
        <w:t xml:space="preserve"> kao cjelodnevni.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9C14DE" w:rsidRPr="000644D8">
        <w:rPr>
          <w:rFonts w:ascii="Times New Roman" w:hAnsi="Times New Roman"/>
          <w:sz w:val="22"/>
          <w:szCs w:val="22"/>
          <w:lang w:eastAsia="hr-HR"/>
        </w:rPr>
        <w:t xml:space="preserve">Vrtić je u navedenom periodu pohađalo 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3D642C" w:rsidRPr="000644D8">
        <w:rPr>
          <w:rFonts w:ascii="Times New Roman" w:hAnsi="Times New Roman"/>
          <w:sz w:val="22"/>
          <w:szCs w:val="22"/>
          <w:lang w:eastAsia="hr-HR"/>
        </w:rPr>
        <w:t>89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 xml:space="preserve"> djece. </w:t>
      </w:r>
      <w:r w:rsidR="001A5AC1" w:rsidRPr="000644D8">
        <w:rPr>
          <w:rFonts w:ascii="Times New Roman" w:hAnsi="Times New Roman"/>
          <w:sz w:val="22"/>
          <w:szCs w:val="22"/>
          <w:lang w:eastAsia="hr-HR"/>
        </w:rPr>
        <w:t>Za rad vrtića izdvajaju se značajna sredstva</w:t>
      </w:r>
      <w:bookmarkStart w:id="2" w:name="_Hlk509219535"/>
      <w:r w:rsidR="008C47C8" w:rsidRPr="000644D8">
        <w:rPr>
          <w:rFonts w:ascii="Times New Roman" w:hAnsi="Times New Roman"/>
          <w:sz w:val="22"/>
          <w:szCs w:val="22"/>
          <w:lang w:eastAsia="hr-HR"/>
        </w:rPr>
        <w:t xml:space="preserve">  u iznosu od </w:t>
      </w:r>
      <w:r w:rsidR="002A0002" w:rsidRPr="000644D8">
        <w:rPr>
          <w:rFonts w:ascii="Times New Roman" w:hAnsi="Times New Roman"/>
          <w:sz w:val="22"/>
          <w:szCs w:val="22"/>
          <w:lang w:eastAsia="hr-HR"/>
        </w:rPr>
        <w:t>3</w:t>
      </w:r>
      <w:r w:rsidR="00D655BE" w:rsidRPr="000644D8">
        <w:rPr>
          <w:rFonts w:ascii="Times New Roman" w:hAnsi="Times New Roman"/>
          <w:sz w:val="22"/>
          <w:szCs w:val="22"/>
          <w:lang w:eastAsia="hr-HR"/>
        </w:rPr>
        <w:t>26</w:t>
      </w:r>
      <w:r w:rsidR="002A0002" w:rsidRPr="000644D8">
        <w:rPr>
          <w:rFonts w:ascii="Times New Roman" w:hAnsi="Times New Roman"/>
          <w:sz w:val="22"/>
          <w:szCs w:val="22"/>
          <w:lang w:eastAsia="hr-HR"/>
        </w:rPr>
        <w:t>.</w:t>
      </w:r>
      <w:r w:rsidR="00D655BE" w:rsidRPr="000644D8">
        <w:rPr>
          <w:rFonts w:ascii="Times New Roman" w:hAnsi="Times New Roman"/>
          <w:sz w:val="22"/>
          <w:szCs w:val="22"/>
          <w:lang w:eastAsia="hr-HR"/>
        </w:rPr>
        <w:t>5</w:t>
      </w:r>
      <w:r w:rsidR="002A0002" w:rsidRPr="000644D8">
        <w:rPr>
          <w:rFonts w:ascii="Times New Roman" w:hAnsi="Times New Roman"/>
          <w:sz w:val="22"/>
          <w:szCs w:val="22"/>
          <w:lang w:eastAsia="hr-HR"/>
        </w:rPr>
        <w:t xml:space="preserve">00,00 </w:t>
      </w:r>
      <w:r w:rsidR="001C4FAA" w:rsidRPr="000644D8">
        <w:rPr>
          <w:rFonts w:ascii="Times New Roman" w:hAnsi="Times New Roman"/>
          <w:sz w:val="22"/>
          <w:szCs w:val="22"/>
          <w:lang w:eastAsia="hr-HR"/>
        </w:rPr>
        <w:t xml:space="preserve"> kn.</w:t>
      </w:r>
      <w:r w:rsidR="001A5AC1"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  <w:bookmarkEnd w:id="2"/>
    </w:p>
    <w:p w14:paraId="18742D94" w14:textId="3DA999AF" w:rsidR="000D5AE6" w:rsidRPr="000644D8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0644D8">
        <w:rPr>
          <w:rFonts w:ascii="Times New Roman" w:hAnsi="Times New Roman"/>
          <w:sz w:val="22"/>
          <w:szCs w:val="22"/>
          <w:lang w:eastAsia="hr-HR"/>
        </w:rPr>
        <w:tab/>
        <w:t>Što se tiče osnovnog školstva, iako isti nije u nadležnosti jedinica lokalne samouprave,  Općin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>a</w:t>
      </w:r>
      <w:r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 xml:space="preserve">Ernestinovo pomaže u radu osnovnih škola godišnje sa </w:t>
      </w:r>
      <w:r w:rsidR="00A45078" w:rsidRPr="000644D8">
        <w:rPr>
          <w:rFonts w:ascii="Times New Roman" w:hAnsi="Times New Roman"/>
          <w:sz w:val="22"/>
          <w:szCs w:val="22"/>
          <w:lang w:eastAsia="hr-HR"/>
        </w:rPr>
        <w:t>41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>.</w:t>
      </w:r>
      <w:r w:rsidR="00A45078" w:rsidRPr="000644D8">
        <w:rPr>
          <w:rFonts w:ascii="Times New Roman" w:hAnsi="Times New Roman"/>
          <w:sz w:val="22"/>
          <w:szCs w:val="22"/>
          <w:lang w:eastAsia="hr-HR"/>
        </w:rPr>
        <w:t>5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>00,00kn.</w:t>
      </w:r>
      <w:r w:rsidR="004100B4"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3C05452E" w14:textId="55071162" w:rsidR="000D5AE6" w:rsidRPr="000644D8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0644D8">
        <w:rPr>
          <w:rFonts w:ascii="Times New Roman" w:hAnsi="Times New Roman"/>
          <w:sz w:val="22"/>
          <w:szCs w:val="22"/>
          <w:lang w:eastAsia="hr-HR"/>
        </w:rPr>
        <w:tab/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>Općina</w:t>
      </w:r>
      <w:r w:rsidR="003371B6" w:rsidRPr="000644D8">
        <w:rPr>
          <w:rFonts w:ascii="Times New Roman" w:hAnsi="Times New Roman"/>
          <w:sz w:val="22"/>
          <w:szCs w:val="22"/>
          <w:lang w:eastAsia="hr-HR"/>
        </w:rPr>
        <w:t xml:space="preserve"> također</w:t>
      </w:r>
      <w:r w:rsidR="00B038AB" w:rsidRPr="000644D8">
        <w:rPr>
          <w:rFonts w:ascii="Times New Roman" w:hAnsi="Times New Roman"/>
          <w:sz w:val="22"/>
          <w:szCs w:val="22"/>
          <w:lang w:eastAsia="hr-HR"/>
        </w:rPr>
        <w:t xml:space="preserve"> sufinancira učeničke i studentske karte</w:t>
      </w:r>
      <w:r w:rsidR="003371B6" w:rsidRPr="000644D8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A94938" w:rsidRPr="000644D8">
        <w:rPr>
          <w:rFonts w:ascii="Times New Roman" w:hAnsi="Times New Roman"/>
          <w:sz w:val="22"/>
          <w:szCs w:val="22"/>
          <w:lang w:eastAsia="hr-HR"/>
        </w:rPr>
        <w:t>U</w:t>
      </w:r>
      <w:r w:rsidR="003371B6"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C47C8" w:rsidRPr="000644D8">
        <w:rPr>
          <w:rFonts w:ascii="Times New Roman" w:hAnsi="Times New Roman"/>
          <w:sz w:val="22"/>
          <w:szCs w:val="22"/>
          <w:lang w:eastAsia="hr-HR"/>
        </w:rPr>
        <w:t>izvještajnom razdoblju</w:t>
      </w:r>
      <w:r w:rsidR="003371B6" w:rsidRPr="000644D8">
        <w:rPr>
          <w:rFonts w:ascii="Times New Roman" w:hAnsi="Times New Roman"/>
          <w:sz w:val="22"/>
          <w:szCs w:val="22"/>
          <w:lang w:eastAsia="hr-HR"/>
        </w:rPr>
        <w:t xml:space="preserve"> izdvojeno je </w:t>
      </w:r>
      <w:r w:rsidR="00A45078" w:rsidRPr="000644D8">
        <w:rPr>
          <w:rFonts w:ascii="Times New Roman" w:hAnsi="Times New Roman"/>
          <w:sz w:val="22"/>
          <w:szCs w:val="22"/>
          <w:lang w:eastAsia="hr-HR"/>
        </w:rPr>
        <w:t>62.166</w:t>
      </w:r>
      <w:r w:rsidR="002A0002" w:rsidRPr="000644D8">
        <w:rPr>
          <w:rFonts w:ascii="Times New Roman" w:hAnsi="Times New Roman"/>
          <w:sz w:val="22"/>
          <w:szCs w:val="22"/>
          <w:lang w:eastAsia="hr-HR"/>
        </w:rPr>
        <w:t>,</w:t>
      </w:r>
      <w:r w:rsidR="00A45078" w:rsidRPr="000644D8">
        <w:rPr>
          <w:rFonts w:ascii="Times New Roman" w:hAnsi="Times New Roman"/>
          <w:sz w:val="22"/>
          <w:szCs w:val="22"/>
          <w:lang w:eastAsia="hr-HR"/>
        </w:rPr>
        <w:t>35</w:t>
      </w:r>
      <w:r w:rsidR="00102EFA" w:rsidRPr="000644D8">
        <w:rPr>
          <w:rFonts w:ascii="Times New Roman" w:hAnsi="Times New Roman"/>
          <w:sz w:val="22"/>
          <w:szCs w:val="22"/>
          <w:lang w:eastAsia="hr-HR"/>
        </w:rPr>
        <w:t xml:space="preserve"> kn</w:t>
      </w:r>
      <w:r w:rsidR="003371B6" w:rsidRPr="000644D8">
        <w:rPr>
          <w:rFonts w:ascii="Times New Roman" w:hAnsi="Times New Roman"/>
          <w:sz w:val="22"/>
          <w:szCs w:val="22"/>
          <w:lang w:eastAsia="hr-HR"/>
        </w:rPr>
        <w:t xml:space="preserve"> za sufinanciranje karata.</w:t>
      </w:r>
    </w:p>
    <w:p w14:paraId="027FFE0D" w14:textId="072C37DC" w:rsidR="00CD62B7" w:rsidRPr="00843F35" w:rsidRDefault="00CD62B7" w:rsidP="00126BA3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0644D8">
        <w:rPr>
          <w:rFonts w:ascii="Times New Roman" w:hAnsi="Times New Roman"/>
          <w:sz w:val="22"/>
          <w:szCs w:val="22"/>
          <w:lang w:eastAsia="hr-HR"/>
        </w:rPr>
        <w:t xml:space="preserve">Za stipendije za darovite učenike i studente u navedenom razdoblju izdvojeno je </w:t>
      </w:r>
      <w:r w:rsidR="002A0002" w:rsidRPr="000644D8">
        <w:rPr>
          <w:rFonts w:ascii="Times New Roman" w:hAnsi="Times New Roman"/>
          <w:sz w:val="22"/>
          <w:szCs w:val="22"/>
          <w:lang w:eastAsia="hr-HR"/>
        </w:rPr>
        <w:t>1</w:t>
      </w:r>
      <w:r w:rsidR="00C97117" w:rsidRPr="000644D8">
        <w:rPr>
          <w:rFonts w:ascii="Times New Roman" w:hAnsi="Times New Roman"/>
          <w:sz w:val="22"/>
          <w:szCs w:val="22"/>
          <w:lang w:eastAsia="hr-HR"/>
        </w:rPr>
        <w:t>0</w:t>
      </w:r>
      <w:r w:rsidR="002A6A74" w:rsidRPr="000644D8">
        <w:rPr>
          <w:rFonts w:ascii="Times New Roman" w:hAnsi="Times New Roman"/>
          <w:sz w:val="22"/>
          <w:szCs w:val="22"/>
          <w:lang w:eastAsia="hr-HR"/>
        </w:rPr>
        <w:t>.</w:t>
      </w:r>
      <w:r w:rsidR="00C97117" w:rsidRPr="000644D8">
        <w:rPr>
          <w:rFonts w:ascii="Times New Roman" w:hAnsi="Times New Roman"/>
          <w:sz w:val="22"/>
          <w:szCs w:val="22"/>
          <w:lang w:eastAsia="hr-HR"/>
        </w:rPr>
        <w:t>200</w:t>
      </w:r>
      <w:r w:rsidR="002A6A74" w:rsidRPr="000644D8">
        <w:rPr>
          <w:rFonts w:ascii="Times New Roman" w:hAnsi="Times New Roman"/>
          <w:sz w:val="22"/>
          <w:szCs w:val="22"/>
          <w:lang w:eastAsia="hr-HR"/>
        </w:rPr>
        <w:t>,</w:t>
      </w:r>
      <w:r w:rsidR="00C97117" w:rsidRPr="000644D8">
        <w:rPr>
          <w:rFonts w:ascii="Times New Roman" w:hAnsi="Times New Roman"/>
          <w:sz w:val="22"/>
          <w:szCs w:val="22"/>
          <w:lang w:eastAsia="hr-HR"/>
        </w:rPr>
        <w:t>00</w:t>
      </w:r>
      <w:r w:rsidR="0096661C"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0644D8">
        <w:rPr>
          <w:rFonts w:ascii="Times New Roman" w:hAnsi="Times New Roman"/>
          <w:sz w:val="22"/>
          <w:szCs w:val="22"/>
          <w:lang w:eastAsia="hr-HR"/>
        </w:rPr>
        <w:t>kn</w:t>
      </w:r>
      <w:r w:rsidR="00415600" w:rsidRPr="000644D8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3D642C" w:rsidRPr="000644D8">
        <w:rPr>
          <w:rFonts w:ascii="Times New Roman" w:hAnsi="Times New Roman"/>
          <w:sz w:val="22"/>
          <w:szCs w:val="22"/>
          <w:lang w:eastAsia="hr-HR"/>
        </w:rPr>
        <w:t xml:space="preserve">a za </w:t>
      </w:r>
      <w:r w:rsidR="00415600" w:rsidRPr="000644D8">
        <w:rPr>
          <w:rFonts w:ascii="Times New Roman" w:hAnsi="Times New Roman"/>
          <w:sz w:val="22"/>
          <w:szCs w:val="22"/>
          <w:lang w:eastAsia="hr-HR"/>
        </w:rPr>
        <w:t>nabavk</w:t>
      </w:r>
      <w:r w:rsidR="00570D07" w:rsidRPr="000644D8">
        <w:rPr>
          <w:rFonts w:ascii="Times New Roman" w:hAnsi="Times New Roman"/>
          <w:sz w:val="22"/>
          <w:szCs w:val="22"/>
          <w:lang w:eastAsia="hr-HR"/>
        </w:rPr>
        <w:t>a</w:t>
      </w:r>
      <w:r w:rsidR="00415600" w:rsidRPr="000644D8">
        <w:rPr>
          <w:rFonts w:ascii="Times New Roman" w:hAnsi="Times New Roman"/>
          <w:sz w:val="22"/>
          <w:szCs w:val="22"/>
          <w:lang w:eastAsia="hr-HR"/>
        </w:rPr>
        <w:t xml:space="preserve"> bilježnic</w:t>
      </w:r>
      <w:r w:rsidR="001E178E" w:rsidRPr="000644D8">
        <w:rPr>
          <w:rFonts w:ascii="Times New Roman" w:hAnsi="Times New Roman"/>
          <w:sz w:val="22"/>
          <w:szCs w:val="22"/>
          <w:lang w:eastAsia="hr-HR"/>
        </w:rPr>
        <w:t>a</w:t>
      </w:r>
      <w:r w:rsidR="00415600" w:rsidRPr="000644D8">
        <w:rPr>
          <w:rFonts w:ascii="Times New Roman" w:hAnsi="Times New Roman"/>
          <w:sz w:val="22"/>
          <w:szCs w:val="22"/>
          <w:lang w:eastAsia="hr-HR"/>
        </w:rPr>
        <w:t xml:space="preserve"> za </w:t>
      </w:r>
      <w:r w:rsidR="003A7275" w:rsidRPr="000644D8">
        <w:rPr>
          <w:rFonts w:ascii="Times New Roman" w:hAnsi="Times New Roman"/>
          <w:sz w:val="22"/>
          <w:szCs w:val="22"/>
          <w:lang w:eastAsia="hr-HR"/>
        </w:rPr>
        <w:t>osnovno školarce</w:t>
      </w:r>
      <w:r w:rsidR="003417B3" w:rsidRPr="000644D8">
        <w:rPr>
          <w:rFonts w:ascii="Times New Roman" w:hAnsi="Times New Roman"/>
          <w:sz w:val="22"/>
          <w:szCs w:val="22"/>
          <w:lang w:eastAsia="hr-HR"/>
        </w:rPr>
        <w:t xml:space="preserve"> 24.035,38</w:t>
      </w:r>
      <w:r w:rsidR="003A7275"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3D642C" w:rsidRPr="000644D8">
        <w:rPr>
          <w:rFonts w:ascii="Times New Roman" w:hAnsi="Times New Roman"/>
          <w:sz w:val="22"/>
          <w:szCs w:val="22"/>
          <w:lang w:eastAsia="hr-HR"/>
        </w:rPr>
        <w:t>kn.</w:t>
      </w:r>
    </w:p>
    <w:p w14:paraId="250B9B27" w14:textId="77777777" w:rsidR="007D796F" w:rsidRPr="00843F35" w:rsidRDefault="007D796F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3BDB51" w14:textId="77777777" w:rsidR="000D5AE6" w:rsidRPr="00843F35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0597197" w14:textId="7D02E74B" w:rsidR="000D5AE6" w:rsidRPr="00126BA3" w:rsidRDefault="007D796F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843F35">
        <w:rPr>
          <w:rFonts w:ascii="Times New Roman" w:hAnsi="Times New Roman"/>
          <w:b/>
          <w:sz w:val="22"/>
          <w:szCs w:val="22"/>
          <w:lang w:eastAsia="hr-HR"/>
        </w:rPr>
        <w:t>4. PODRUČJE KULTURE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>, ŠPORTA, VATROGASTVA I CIVILNE ZAŠTITE</w:t>
      </w:r>
    </w:p>
    <w:p w14:paraId="62678C6A" w14:textId="77777777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3982A130" w14:textId="3B2C76B0" w:rsidR="000D5AE6" w:rsidRPr="00CC7384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  <w:r w:rsidRPr="00CC7384">
        <w:rPr>
          <w:rFonts w:ascii="Times New Roman" w:hAnsi="Times New Roman"/>
          <w:sz w:val="22"/>
          <w:szCs w:val="22"/>
          <w:lang w:eastAsia="hr-HR"/>
        </w:rPr>
        <w:t>Sukladno Proračunskim sredstvima provode se projekti javnih potreba u športu i kulturi, a najčešće se to odnosi na direktne pomoći iz proračuna, putem natječaja</w:t>
      </w:r>
      <w:r w:rsidR="00574A61" w:rsidRPr="00CC7384">
        <w:rPr>
          <w:rFonts w:ascii="Times New Roman" w:hAnsi="Times New Roman"/>
          <w:sz w:val="22"/>
          <w:szCs w:val="22"/>
          <w:lang w:eastAsia="hr-HR"/>
        </w:rPr>
        <w:t xml:space="preserve"> koji raspisuje općina.</w:t>
      </w:r>
    </w:p>
    <w:p w14:paraId="200BFA0F" w14:textId="0684D8DC" w:rsidR="00CD62B7" w:rsidRPr="00CC7384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CC7384">
        <w:rPr>
          <w:rFonts w:ascii="Times New Roman" w:hAnsi="Times New Roman"/>
          <w:sz w:val="22"/>
          <w:szCs w:val="22"/>
          <w:lang w:eastAsia="hr-HR"/>
        </w:rPr>
        <w:lastRenderedPageBreak/>
        <w:tab/>
        <w:t>Značaj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 xml:space="preserve">ni </w:t>
      </w:r>
      <w:r w:rsidRPr="00CC7384">
        <w:rPr>
          <w:rFonts w:ascii="Times New Roman" w:hAnsi="Times New Roman"/>
          <w:sz w:val="22"/>
          <w:szCs w:val="22"/>
          <w:lang w:eastAsia="hr-HR"/>
        </w:rPr>
        <w:t xml:space="preserve">nositelji kulturnih i društvenih događanja 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 xml:space="preserve">su Likovna udruga Petar Smajić i </w:t>
      </w:r>
      <w:r w:rsidRPr="00CC738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>K</w:t>
      </w:r>
      <w:r w:rsidRPr="00CC7384">
        <w:rPr>
          <w:rFonts w:ascii="Times New Roman" w:hAnsi="Times New Roman"/>
          <w:sz w:val="22"/>
          <w:szCs w:val="22"/>
          <w:lang w:eastAsia="hr-HR"/>
        </w:rPr>
        <w:t>ulturn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>o</w:t>
      </w:r>
      <w:r w:rsidRPr="00CC7384">
        <w:rPr>
          <w:rFonts w:ascii="Times New Roman" w:hAnsi="Times New Roman"/>
          <w:sz w:val="22"/>
          <w:szCs w:val="22"/>
          <w:lang w:eastAsia="hr-HR"/>
        </w:rPr>
        <w:t xml:space="preserve"> umjetničk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>o</w:t>
      </w:r>
      <w:r w:rsidRPr="00CC7384">
        <w:rPr>
          <w:rFonts w:ascii="Times New Roman" w:hAnsi="Times New Roman"/>
          <w:sz w:val="22"/>
          <w:szCs w:val="22"/>
          <w:lang w:eastAsia="hr-HR"/>
        </w:rPr>
        <w:t xml:space="preserve"> društv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>o Petefi Šandor iz Laslova</w:t>
      </w:r>
      <w:r w:rsidRPr="00CC7384">
        <w:rPr>
          <w:rFonts w:ascii="Times New Roman" w:hAnsi="Times New Roman"/>
          <w:sz w:val="22"/>
          <w:szCs w:val="22"/>
          <w:lang w:eastAsia="hr-HR"/>
        </w:rPr>
        <w:t>, kao organizatori</w:t>
      </w:r>
      <w:r w:rsidR="008C424E" w:rsidRPr="00CC7384">
        <w:rPr>
          <w:rFonts w:ascii="Times New Roman" w:hAnsi="Times New Roman"/>
          <w:sz w:val="22"/>
          <w:szCs w:val="22"/>
          <w:lang w:eastAsia="hr-HR"/>
        </w:rPr>
        <w:t xml:space="preserve"> manifestacija</w:t>
      </w:r>
      <w:r w:rsidRPr="00CC7384">
        <w:rPr>
          <w:rFonts w:ascii="Times New Roman" w:hAnsi="Times New Roman"/>
          <w:sz w:val="22"/>
          <w:szCs w:val="22"/>
          <w:lang w:eastAsia="hr-HR"/>
        </w:rPr>
        <w:t>, a koje Općina sufinancira u Proračunu (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>Dani sela L</w:t>
      </w:r>
      <w:r w:rsidR="00C855E2" w:rsidRPr="00CC7384">
        <w:rPr>
          <w:rFonts w:ascii="Times New Roman" w:hAnsi="Times New Roman"/>
          <w:sz w:val="22"/>
          <w:szCs w:val="22"/>
          <w:lang w:eastAsia="hr-HR"/>
        </w:rPr>
        <w:t>a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>slova i Kiparska kolonija Ernestinovo)</w:t>
      </w:r>
      <w:r w:rsidR="00CD62B7" w:rsidRPr="00CC7384">
        <w:rPr>
          <w:rFonts w:ascii="Times New Roman" w:hAnsi="Times New Roman"/>
          <w:sz w:val="22"/>
          <w:szCs w:val="22"/>
          <w:lang w:eastAsia="hr-HR"/>
        </w:rPr>
        <w:t>.</w:t>
      </w:r>
    </w:p>
    <w:p w14:paraId="3F47B544" w14:textId="77777777" w:rsidR="000D5AE6" w:rsidRPr="00CC7384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01C3E6" w14:textId="78679E47" w:rsidR="000D5AE6" w:rsidRPr="00CC7384" w:rsidRDefault="003A458A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CC7384">
        <w:rPr>
          <w:rFonts w:ascii="Times New Roman" w:hAnsi="Times New Roman"/>
          <w:sz w:val="22"/>
          <w:szCs w:val="22"/>
          <w:lang w:eastAsia="hr-HR"/>
        </w:rPr>
        <w:tab/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 xml:space="preserve">Na </w:t>
      </w:r>
      <w:r w:rsidR="000D5AE6" w:rsidRPr="00CC7384">
        <w:rPr>
          <w:rFonts w:ascii="Times New Roman" w:hAnsi="Times New Roman"/>
          <w:sz w:val="22"/>
          <w:szCs w:val="22"/>
          <w:lang w:eastAsia="hr-HR"/>
        </w:rPr>
        <w:t xml:space="preserve">području Općine 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 xml:space="preserve">djeluju dva DVD-a, Dvd Ernestinovo i </w:t>
      </w:r>
      <w:r w:rsidR="0086554D" w:rsidRPr="00CC7384">
        <w:rPr>
          <w:rFonts w:ascii="Times New Roman" w:hAnsi="Times New Roman"/>
          <w:sz w:val="22"/>
          <w:szCs w:val="22"/>
          <w:lang w:eastAsia="hr-HR"/>
        </w:rPr>
        <w:t xml:space="preserve">DVD 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>Laslovo. O</w:t>
      </w:r>
      <w:r w:rsidR="000D5AE6" w:rsidRPr="00CC7384">
        <w:rPr>
          <w:rFonts w:ascii="Times New Roman" w:hAnsi="Times New Roman"/>
          <w:sz w:val="22"/>
          <w:szCs w:val="22"/>
          <w:lang w:eastAsia="hr-HR"/>
        </w:rPr>
        <w:t>rganizirana su i pokrivaju cijelo područje Općine</w:t>
      </w:r>
      <w:r w:rsidR="006A52EA" w:rsidRPr="00CC7384">
        <w:rPr>
          <w:rFonts w:ascii="Times New Roman" w:hAnsi="Times New Roman"/>
          <w:sz w:val="22"/>
          <w:szCs w:val="22"/>
          <w:lang w:eastAsia="hr-HR"/>
        </w:rPr>
        <w:t>.</w:t>
      </w:r>
    </w:p>
    <w:p w14:paraId="07C5325D" w14:textId="202BDFD1" w:rsidR="000D5AE6" w:rsidRPr="00CC7384" w:rsidRDefault="000D5AE6" w:rsidP="00A2521E">
      <w:pPr>
        <w:jc w:val="both"/>
        <w:rPr>
          <w:rFonts w:ascii="Times New Roman" w:hAnsi="Times New Roman"/>
          <w:sz w:val="22"/>
          <w:szCs w:val="22"/>
          <w:highlight w:val="yellow"/>
          <w:lang w:eastAsia="hr-HR"/>
        </w:rPr>
      </w:pPr>
    </w:p>
    <w:p w14:paraId="099CACB7" w14:textId="2FA0CDDF" w:rsidR="00C855E2" w:rsidRPr="00CC7384" w:rsidRDefault="003D642C" w:rsidP="00C855E2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>
        <w:rPr>
          <w:rFonts w:ascii="Times New Roman" w:hAnsi="Times New Roman"/>
          <w:sz w:val="22"/>
          <w:szCs w:val="22"/>
          <w:lang w:eastAsia="hr-HR"/>
        </w:rPr>
        <w:t xml:space="preserve">U prvoj polovici </w:t>
      </w:r>
      <w:r w:rsidR="00C855E2" w:rsidRPr="00CC7384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CC7384">
        <w:rPr>
          <w:rFonts w:ascii="Times New Roman" w:hAnsi="Times New Roman"/>
          <w:sz w:val="22"/>
          <w:szCs w:val="22"/>
          <w:lang w:eastAsia="hr-HR"/>
        </w:rPr>
        <w:t>2</w:t>
      </w:r>
      <w:r w:rsidR="00CC7384" w:rsidRPr="00CC7384">
        <w:rPr>
          <w:rFonts w:ascii="Times New Roman" w:hAnsi="Times New Roman"/>
          <w:sz w:val="22"/>
          <w:szCs w:val="22"/>
          <w:lang w:eastAsia="hr-HR"/>
        </w:rPr>
        <w:t>1</w:t>
      </w:r>
      <w:r w:rsidR="00C855E2" w:rsidRPr="00CC7384">
        <w:rPr>
          <w:rFonts w:ascii="Times New Roman" w:hAnsi="Times New Roman"/>
          <w:sz w:val="22"/>
          <w:szCs w:val="22"/>
          <w:lang w:eastAsia="hr-HR"/>
        </w:rPr>
        <w:t>. godine proveden je javni poziva za financiranje udruga koje djeluju na području Općine Ernestinovo, sukladno novim zakonskim propisima. Ukupno je za financiranje udruga i razvoj civilnog društva dodijeljeno i to:</w:t>
      </w:r>
    </w:p>
    <w:p w14:paraId="105265B9" w14:textId="689317FD" w:rsidR="00CC7384" w:rsidRPr="00126BA3" w:rsidRDefault="00CC7384" w:rsidP="00CC7384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Sportskim društvima   1</w:t>
      </w:r>
      <w:r w:rsidR="0056100D">
        <w:rPr>
          <w:rFonts w:ascii="Times New Roman" w:hAnsi="Times New Roman"/>
          <w:sz w:val="22"/>
          <w:szCs w:val="22"/>
          <w:lang w:eastAsia="hr-HR"/>
        </w:rPr>
        <w:t>57</w:t>
      </w:r>
      <w:r w:rsidRPr="00126BA3">
        <w:rPr>
          <w:rFonts w:ascii="Times New Roman" w:hAnsi="Times New Roman"/>
          <w:sz w:val="22"/>
          <w:szCs w:val="22"/>
          <w:lang w:eastAsia="hr-HR"/>
        </w:rPr>
        <w:t>.000,00kn</w:t>
      </w:r>
    </w:p>
    <w:p w14:paraId="4415154A" w14:textId="77777777" w:rsidR="00CC7384" w:rsidRPr="00126BA3" w:rsidRDefault="00CC7384" w:rsidP="00CC7384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Udrugama s područja kulture </w:t>
      </w:r>
      <w:r>
        <w:rPr>
          <w:rFonts w:ascii="Times New Roman" w:hAnsi="Times New Roman"/>
          <w:sz w:val="22"/>
          <w:szCs w:val="22"/>
          <w:lang w:eastAsia="hr-HR"/>
        </w:rPr>
        <w:t>82</w:t>
      </w:r>
      <w:r w:rsidRPr="00126BA3">
        <w:rPr>
          <w:rFonts w:ascii="Times New Roman" w:hAnsi="Times New Roman"/>
          <w:sz w:val="22"/>
          <w:szCs w:val="22"/>
          <w:lang w:eastAsia="hr-HR"/>
        </w:rPr>
        <w:t>.000,00 kn</w:t>
      </w:r>
    </w:p>
    <w:p w14:paraId="77DEA2BA" w14:textId="5657EE4C" w:rsidR="00CC7384" w:rsidRPr="00126BA3" w:rsidRDefault="00CC7384" w:rsidP="00CC7384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 xml:space="preserve">Ostalim civilnim udrugama </w:t>
      </w:r>
      <w:r>
        <w:rPr>
          <w:rFonts w:ascii="Times New Roman" w:hAnsi="Times New Roman"/>
          <w:sz w:val="22"/>
          <w:szCs w:val="22"/>
          <w:lang w:eastAsia="hr-HR"/>
        </w:rPr>
        <w:t>4</w:t>
      </w:r>
      <w:r w:rsidR="00AD4834">
        <w:rPr>
          <w:rFonts w:ascii="Times New Roman" w:hAnsi="Times New Roman"/>
          <w:sz w:val="22"/>
          <w:szCs w:val="22"/>
          <w:lang w:eastAsia="hr-HR"/>
        </w:rPr>
        <w:t>7</w:t>
      </w:r>
      <w:r w:rsidRPr="00126BA3">
        <w:rPr>
          <w:rFonts w:ascii="Times New Roman" w:hAnsi="Times New Roman"/>
          <w:sz w:val="22"/>
          <w:szCs w:val="22"/>
          <w:lang w:eastAsia="hr-HR"/>
        </w:rPr>
        <w:t>.000,00 kn</w:t>
      </w:r>
    </w:p>
    <w:p w14:paraId="3315BA86" w14:textId="0A9848FE" w:rsidR="00CC7384" w:rsidRPr="00843F35" w:rsidRDefault="00CC7384" w:rsidP="00CC7384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843F35">
        <w:rPr>
          <w:rFonts w:ascii="Times New Roman" w:hAnsi="Times New Roman"/>
          <w:sz w:val="22"/>
          <w:szCs w:val="22"/>
          <w:lang w:eastAsia="hr-HR"/>
        </w:rPr>
        <w:t>DVD-ima 2</w:t>
      </w:r>
      <w:r w:rsidR="00843F35" w:rsidRPr="00843F35">
        <w:rPr>
          <w:rFonts w:ascii="Times New Roman" w:hAnsi="Times New Roman"/>
          <w:sz w:val="22"/>
          <w:szCs w:val="22"/>
          <w:lang w:eastAsia="hr-HR"/>
        </w:rPr>
        <w:t>1</w:t>
      </w:r>
      <w:r w:rsidR="0056100D">
        <w:rPr>
          <w:rFonts w:ascii="Times New Roman" w:hAnsi="Times New Roman"/>
          <w:sz w:val="22"/>
          <w:szCs w:val="22"/>
          <w:lang w:eastAsia="hr-HR"/>
        </w:rPr>
        <w:t>2</w:t>
      </w:r>
      <w:r w:rsidRPr="00843F35">
        <w:rPr>
          <w:rFonts w:ascii="Times New Roman" w:hAnsi="Times New Roman"/>
          <w:sz w:val="22"/>
          <w:szCs w:val="22"/>
          <w:lang w:eastAsia="hr-HR"/>
        </w:rPr>
        <w:t>.000,00</w:t>
      </w:r>
    </w:p>
    <w:p w14:paraId="3F934888" w14:textId="77777777" w:rsidR="00CC7384" w:rsidRPr="00CC7384" w:rsidRDefault="00CC7384" w:rsidP="00CC7384">
      <w:pPr>
        <w:ind w:left="720"/>
        <w:jc w:val="both"/>
        <w:rPr>
          <w:rFonts w:ascii="Times New Roman" w:hAnsi="Times New Roman"/>
          <w:sz w:val="22"/>
          <w:szCs w:val="22"/>
          <w:highlight w:val="yellow"/>
          <w:lang w:eastAsia="hr-HR"/>
        </w:rPr>
      </w:pPr>
    </w:p>
    <w:p w14:paraId="6DB4754C" w14:textId="77777777" w:rsidR="00C855E2" w:rsidRPr="00126BA3" w:rsidRDefault="00C855E2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329CB2A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</w:r>
    </w:p>
    <w:p w14:paraId="6563D8A1" w14:textId="7B7F0F50" w:rsidR="000D5AE6" w:rsidRPr="00126BA3" w:rsidRDefault="00D028DA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5.  PODRUČJE SOCIJALNE SKRBI I PRONATALITETNE MJERE</w:t>
      </w:r>
    </w:p>
    <w:p w14:paraId="427A988A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FD44D3F" w14:textId="745F4562" w:rsidR="00756C95" w:rsidRPr="00126BA3" w:rsidRDefault="000D5AE6" w:rsidP="00DB1057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ab/>
        <w:t>Sagledavajući teško gospodarsko stanje i sve teže socijalne prilike, Općina nastoji temeljem socijalnog programa osigurati barem minimalna sredstva za podmirenje troškova.</w:t>
      </w:r>
      <w:r w:rsidR="00756C95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05F5B0A0" w14:textId="77777777" w:rsidR="00DB1057" w:rsidRPr="00126BA3" w:rsidRDefault="00DB1057" w:rsidP="00DB105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30955A5" w14:textId="468261DC" w:rsidR="00756C95" w:rsidRPr="00074630" w:rsidRDefault="00756C95" w:rsidP="0057494C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074630">
        <w:rPr>
          <w:rFonts w:ascii="Times New Roman" w:hAnsi="Times New Roman"/>
          <w:sz w:val="22"/>
          <w:szCs w:val="22"/>
        </w:rPr>
        <w:t>Općinsko vijeće Općine Ernestinovo na 3. sjednici održanoj 13. rujna 2017. donijelo je Odluku o socijalnoj skrbi Općine Ernestinovo  kojom se utvrđuju uvjeti za dodjelu novčanih naknada socijalno ugroženim stanovnicima na području Općine Ernestinovo iz sredstava proračuna Općine Ernestinovo i način ostvarivanja tih novčanih pomoći.</w:t>
      </w:r>
      <w:r w:rsidR="0057494C" w:rsidRPr="00074630">
        <w:rPr>
          <w:rFonts w:ascii="Times New Roman" w:hAnsi="Times New Roman"/>
          <w:sz w:val="22"/>
          <w:szCs w:val="22"/>
        </w:rPr>
        <w:t xml:space="preserve"> Na 30. sjednici održanoj 12. svibnja 2020. Općinsko vijeće Općine Ernestinovo donijelo je izmjenu Odluke o socijalnoj skrbi kojom je revidiran kriterij prihodovnog cenzusa te je time izravno povećan krug mogućih podnositelja.  </w:t>
      </w:r>
      <w:r w:rsidR="0057494C" w:rsidRPr="00074630">
        <w:rPr>
          <w:rFonts w:ascii="Times New Roman" w:hAnsi="Times New Roman"/>
          <w:sz w:val="22"/>
          <w:szCs w:val="22"/>
        </w:rPr>
        <w:tab/>
      </w:r>
    </w:p>
    <w:p w14:paraId="1632BD13" w14:textId="77777777" w:rsidR="00D53CB1" w:rsidRPr="00074630" w:rsidRDefault="00D53CB1" w:rsidP="00DB1057">
      <w:pPr>
        <w:ind w:firstLine="705"/>
        <w:jc w:val="both"/>
        <w:rPr>
          <w:rFonts w:ascii="Times New Roman" w:hAnsi="Times New Roman"/>
          <w:sz w:val="22"/>
          <w:szCs w:val="22"/>
        </w:rPr>
      </w:pPr>
    </w:p>
    <w:p w14:paraId="61C66F7D" w14:textId="446D5F11" w:rsidR="00DB1057" w:rsidRPr="00074630" w:rsidRDefault="00DB1057" w:rsidP="00DB1057">
      <w:pPr>
        <w:jc w:val="both"/>
        <w:rPr>
          <w:rFonts w:ascii="Times New Roman" w:hAnsi="Times New Roman"/>
          <w:sz w:val="22"/>
          <w:szCs w:val="22"/>
        </w:rPr>
      </w:pPr>
      <w:r w:rsidRPr="00074630">
        <w:rPr>
          <w:rFonts w:ascii="Times New Roman" w:hAnsi="Times New Roman"/>
          <w:sz w:val="22"/>
          <w:szCs w:val="22"/>
        </w:rPr>
        <w:t>Općinsko vijeće Općine Ernestinovo na 2. sjednici održanoj 29. lipnja 2017. donijelo je Odluku o novčanoj pomoći za opremu novorođenog djeteta kojom se utvrđuje  iznos novčane pomoći, uvjeti i način ostvarivanja prava na novčanu pomoć Općine Ernestinovo za opremu novorođenog djeteta</w:t>
      </w:r>
      <w:r w:rsidR="0057494C" w:rsidRPr="00074630">
        <w:rPr>
          <w:rFonts w:ascii="Times New Roman" w:hAnsi="Times New Roman"/>
          <w:sz w:val="22"/>
          <w:szCs w:val="22"/>
        </w:rPr>
        <w:t xml:space="preserve">, uz izmjenu na 16. sjednici održanoj 15. siječnja 2019. </w:t>
      </w:r>
      <w:r w:rsidR="008C28A5" w:rsidRPr="00074630">
        <w:rPr>
          <w:rFonts w:ascii="Times New Roman" w:hAnsi="Times New Roman"/>
          <w:sz w:val="22"/>
          <w:szCs w:val="22"/>
        </w:rPr>
        <w:t xml:space="preserve">Novčana pomoć iznosi za prvo i drugo dijete 3.000,00 kn neto, a za treće i svako daljnje dijete 5.000,00 kn neto (po staroj odluci </w:t>
      </w:r>
      <w:r w:rsidR="00CD4187" w:rsidRPr="00074630">
        <w:rPr>
          <w:rFonts w:ascii="Times New Roman" w:hAnsi="Times New Roman"/>
          <w:sz w:val="22"/>
          <w:szCs w:val="22"/>
        </w:rPr>
        <w:t xml:space="preserve">pomoć je iznosila </w:t>
      </w:r>
      <w:r w:rsidR="008C28A5" w:rsidRPr="00074630">
        <w:rPr>
          <w:rFonts w:ascii="Times New Roman" w:hAnsi="Times New Roman"/>
          <w:sz w:val="22"/>
          <w:szCs w:val="22"/>
        </w:rPr>
        <w:t>1.000,00kn)</w:t>
      </w:r>
      <w:r w:rsidR="00A73784" w:rsidRPr="00074630">
        <w:rPr>
          <w:rFonts w:ascii="Times New Roman" w:hAnsi="Times New Roman"/>
          <w:sz w:val="22"/>
          <w:szCs w:val="22"/>
        </w:rPr>
        <w:t>.</w:t>
      </w:r>
    </w:p>
    <w:p w14:paraId="743AD03A" w14:textId="49BCD84A" w:rsidR="000D5AE6" w:rsidRPr="00843F35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926DEBB" w14:textId="418C3894" w:rsidR="000D5AE6" w:rsidRPr="000644D8" w:rsidRDefault="000D5AE6" w:rsidP="005B45D3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  <w:r w:rsidRPr="000644D8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074630" w:rsidRPr="000644D8">
        <w:rPr>
          <w:rFonts w:ascii="Times New Roman" w:hAnsi="Times New Roman"/>
          <w:sz w:val="22"/>
          <w:szCs w:val="22"/>
          <w:lang w:eastAsia="hr-HR"/>
        </w:rPr>
        <w:t xml:space="preserve">izvještajnom razdoblju </w:t>
      </w:r>
      <w:r w:rsidRPr="000644D8">
        <w:rPr>
          <w:rFonts w:ascii="Times New Roman" w:hAnsi="Times New Roman"/>
          <w:sz w:val="22"/>
          <w:szCs w:val="22"/>
          <w:lang w:eastAsia="hr-HR"/>
        </w:rPr>
        <w:t>isplaćeno je</w:t>
      </w:r>
      <w:r w:rsidR="00D53CB1"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43F35" w:rsidRPr="000644D8">
        <w:rPr>
          <w:rFonts w:ascii="Times New Roman" w:hAnsi="Times New Roman"/>
          <w:sz w:val="22"/>
          <w:szCs w:val="22"/>
          <w:lang w:eastAsia="hr-HR"/>
        </w:rPr>
        <w:t>14.</w:t>
      </w:r>
      <w:r w:rsidR="005B45D3" w:rsidRPr="000644D8">
        <w:rPr>
          <w:rFonts w:ascii="Times New Roman" w:hAnsi="Times New Roman"/>
          <w:sz w:val="22"/>
          <w:szCs w:val="22"/>
          <w:lang w:eastAsia="hr-HR"/>
        </w:rPr>
        <w:t>512</w:t>
      </w:r>
      <w:r w:rsidR="00843F35" w:rsidRPr="000644D8">
        <w:rPr>
          <w:rFonts w:ascii="Times New Roman" w:hAnsi="Times New Roman"/>
          <w:sz w:val="22"/>
          <w:szCs w:val="22"/>
          <w:lang w:eastAsia="hr-HR"/>
        </w:rPr>
        <w:t>,</w:t>
      </w:r>
      <w:r w:rsidR="005B45D3" w:rsidRPr="000644D8">
        <w:rPr>
          <w:rFonts w:ascii="Times New Roman" w:hAnsi="Times New Roman"/>
          <w:sz w:val="22"/>
          <w:szCs w:val="22"/>
          <w:lang w:eastAsia="hr-HR"/>
        </w:rPr>
        <w:t>52</w:t>
      </w:r>
      <w:r w:rsidR="005E776E" w:rsidRPr="000644D8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0644D8">
        <w:rPr>
          <w:rFonts w:ascii="Times New Roman" w:hAnsi="Times New Roman"/>
          <w:sz w:val="22"/>
          <w:szCs w:val="22"/>
          <w:lang w:eastAsia="hr-HR"/>
        </w:rPr>
        <w:t>kuna naknade za troškove stanovanja za korisnika</w:t>
      </w:r>
      <w:r w:rsidR="0069343B" w:rsidRPr="000644D8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5B45D3" w:rsidRPr="000644D8">
        <w:rPr>
          <w:rFonts w:ascii="Times New Roman" w:hAnsi="Times New Roman"/>
          <w:sz w:val="22"/>
          <w:szCs w:val="22"/>
          <w:lang w:eastAsia="hr-HR"/>
        </w:rPr>
        <w:t>1.900</w:t>
      </w:r>
      <w:r w:rsidR="00D53CB1" w:rsidRPr="000644D8">
        <w:rPr>
          <w:rFonts w:ascii="Times New Roman" w:hAnsi="Times New Roman"/>
          <w:sz w:val="22"/>
          <w:szCs w:val="22"/>
          <w:lang w:eastAsia="hr-HR"/>
        </w:rPr>
        <w:t>,00 kn</w:t>
      </w:r>
      <w:r w:rsidR="0069343B" w:rsidRPr="000644D8">
        <w:rPr>
          <w:rFonts w:ascii="Times New Roman" w:hAnsi="Times New Roman"/>
          <w:sz w:val="22"/>
          <w:szCs w:val="22"/>
          <w:lang w:eastAsia="hr-HR"/>
        </w:rPr>
        <w:t xml:space="preserve"> jednokratnih novčanih pomoći</w:t>
      </w:r>
      <w:r w:rsidR="002036A7" w:rsidRPr="000644D8">
        <w:rPr>
          <w:rFonts w:ascii="Times New Roman" w:hAnsi="Times New Roman"/>
          <w:sz w:val="22"/>
          <w:szCs w:val="22"/>
          <w:lang w:eastAsia="hr-HR"/>
        </w:rPr>
        <w:t xml:space="preserve">, te </w:t>
      </w:r>
      <w:r w:rsidR="005B45D3" w:rsidRPr="000644D8">
        <w:rPr>
          <w:rFonts w:ascii="Times New Roman" w:hAnsi="Times New Roman"/>
          <w:sz w:val="22"/>
          <w:szCs w:val="22"/>
          <w:lang w:eastAsia="hr-HR"/>
        </w:rPr>
        <w:t>44</w:t>
      </w:r>
      <w:r w:rsidR="00D53CB1" w:rsidRPr="000644D8">
        <w:rPr>
          <w:rFonts w:ascii="Times New Roman" w:hAnsi="Times New Roman"/>
          <w:sz w:val="22"/>
          <w:szCs w:val="22"/>
          <w:lang w:eastAsia="hr-HR"/>
        </w:rPr>
        <w:t xml:space="preserve">.000,00 kn </w:t>
      </w:r>
      <w:r w:rsidR="002036A7" w:rsidRPr="000644D8">
        <w:rPr>
          <w:rFonts w:ascii="Times New Roman" w:hAnsi="Times New Roman"/>
          <w:sz w:val="22"/>
          <w:szCs w:val="22"/>
        </w:rPr>
        <w:t>novčane pomoći za opremu novorođenog djeteta</w:t>
      </w:r>
      <w:r w:rsidR="007C2EED" w:rsidRPr="000644D8">
        <w:rPr>
          <w:rFonts w:ascii="Times New Roman" w:hAnsi="Times New Roman"/>
          <w:sz w:val="22"/>
          <w:szCs w:val="22"/>
        </w:rPr>
        <w:t>.  U istom razdoblju za zdravstvo</w:t>
      </w:r>
      <w:r w:rsidR="0096661C" w:rsidRPr="000644D8">
        <w:rPr>
          <w:rFonts w:ascii="Times New Roman" w:hAnsi="Times New Roman"/>
          <w:sz w:val="22"/>
          <w:szCs w:val="22"/>
        </w:rPr>
        <w:t xml:space="preserve"> i zdravstvenu skrb</w:t>
      </w:r>
      <w:r w:rsidR="007C2EED" w:rsidRPr="000644D8">
        <w:rPr>
          <w:rFonts w:ascii="Times New Roman" w:hAnsi="Times New Roman"/>
          <w:sz w:val="22"/>
          <w:szCs w:val="22"/>
        </w:rPr>
        <w:t xml:space="preserve"> izdvojeno </w:t>
      </w:r>
      <w:r w:rsidR="0096661C" w:rsidRPr="000644D8">
        <w:rPr>
          <w:rFonts w:ascii="Times New Roman" w:hAnsi="Times New Roman"/>
          <w:sz w:val="22"/>
          <w:szCs w:val="22"/>
        </w:rPr>
        <w:t xml:space="preserve">je </w:t>
      </w:r>
      <w:r w:rsidR="001D6677" w:rsidRPr="000644D8">
        <w:rPr>
          <w:rFonts w:ascii="Times New Roman" w:hAnsi="Times New Roman"/>
          <w:sz w:val="22"/>
          <w:szCs w:val="22"/>
        </w:rPr>
        <w:t>56</w:t>
      </w:r>
      <w:r w:rsidR="00843F35" w:rsidRPr="000644D8">
        <w:rPr>
          <w:rFonts w:ascii="Times New Roman" w:hAnsi="Times New Roman"/>
          <w:sz w:val="22"/>
          <w:szCs w:val="22"/>
        </w:rPr>
        <w:t>.</w:t>
      </w:r>
      <w:r w:rsidR="001D6677" w:rsidRPr="000644D8">
        <w:rPr>
          <w:rFonts w:ascii="Times New Roman" w:hAnsi="Times New Roman"/>
          <w:sz w:val="22"/>
          <w:szCs w:val="22"/>
        </w:rPr>
        <w:t>832</w:t>
      </w:r>
      <w:r w:rsidR="00843F35" w:rsidRPr="000644D8">
        <w:rPr>
          <w:rFonts w:ascii="Times New Roman" w:hAnsi="Times New Roman"/>
          <w:sz w:val="22"/>
          <w:szCs w:val="22"/>
        </w:rPr>
        <w:t>,</w:t>
      </w:r>
      <w:r w:rsidR="001D6677" w:rsidRPr="000644D8">
        <w:rPr>
          <w:rFonts w:ascii="Times New Roman" w:hAnsi="Times New Roman"/>
          <w:sz w:val="22"/>
          <w:szCs w:val="22"/>
        </w:rPr>
        <w:t>31</w:t>
      </w:r>
      <w:r w:rsidR="007C2EED" w:rsidRPr="000644D8">
        <w:rPr>
          <w:rFonts w:ascii="Times New Roman" w:hAnsi="Times New Roman"/>
          <w:sz w:val="22"/>
          <w:szCs w:val="22"/>
        </w:rPr>
        <w:t xml:space="preserve"> kn</w:t>
      </w:r>
      <w:r w:rsidR="00074630" w:rsidRPr="000644D8">
        <w:rPr>
          <w:rFonts w:ascii="Times New Roman" w:hAnsi="Times New Roman"/>
          <w:sz w:val="22"/>
          <w:szCs w:val="22"/>
        </w:rPr>
        <w:t>.</w:t>
      </w:r>
    </w:p>
    <w:p w14:paraId="3E2477D5" w14:textId="77777777" w:rsidR="00DC6B33" w:rsidRPr="00126BA3" w:rsidRDefault="00DC6B33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2F3916D" w14:textId="77777777" w:rsidR="000D5AE6" w:rsidRPr="00126BA3" w:rsidRDefault="000D5AE6" w:rsidP="00250C33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51ED073" w14:textId="379127BA" w:rsidR="000D5AE6" w:rsidRPr="00126BA3" w:rsidRDefault="00D028DA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6. PROTOKOLARNE OBVEZE</w:t>
      </w:r>
    </w:p>
    <w:p w14:paraId="4A2F9B0D" w14:textId="77777777" w:rsidR="000D5AE6" w:rsidRPr="00126BA3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</w:r>
    </w:p>
    <w:p w14:paraId="69524735" w14:textId="0044510E" w:rsidR="000D5AE6" w:rsidRPr="00126BA3" w:rsidRDefault="000D5AE6" w:rsidP="003E210B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Kako bi se svi </w:t>
      </w:r>
      <w:r w:rsidR="009928A5" w:rsidRPr="00126BA3">
        <w:rPr>
          <w:rFonts w:ascii="Times New Roman" w:hAnsi="Times New Roman"/>
          <w:sz w:val="22"/>
          <w:szCs w:val="22"/>
          <w:lang w:eastAsia="hr-HR"/>
        </w:rPr>
        <w:t xml:space="preserve">obveze i projekti </w:t>
      </w:r>
      <w:r w:rsidRPr="00126BA3">
        <w:rPr>
          <w:rFonts w:ascii="Times New Roman" w:hAnsi="Times New Roman"/>
          <w:sz w:val="22"/>
          <w:szCs w:val="22"/>
          <w:lang w:eastAsia="hr-HR"/>
        </w:rPr>
        <w:t>uspješno realizirali, osim sredstava i angažmana unutar same Općine, potrebno je uključiti i predstavnike s  državne i županijske razine.</w:t>
      </w:r>
    </w:p>
    <w:p w14:paraId="0A737239" w14:textId="77777777" w:rsidR="00690F13" w:rsidRPr="00126BA3" w:rsidRDefault="00690F13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3F263CA" w14:textId="0079424A" w:rsidR="000D5AE6" w:rsidRDefault="000D5AE6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  <w:r w:rsidRPr="00074630">
        <w:rPr>
          <w:rFonts w:ascii="Times New Roman" w:hAnsi="Times New Roman"/>
          <w:sz w:val="22"/>
          <w:szCs w:val="22"/>
          <w:lang w:eastAsia="hr-HR"/>
        </w:rPr>
        <w:t xml:space="preserve">Značajni su sastanci održani s predstavnicima </w:t>
      </w:r>
      <w:r w:rsidR="00634912" w:rsidRPr="00074630">
        <w:rPr>
          <w:rFonts w:ascii="Times New Roman" w:hAnsi="Times New Roman"/>
          <w:sz w:val="22"/>
          <w:szCs w:val="22"/>
          <w:lang w:eastAsia="hr-HR"/>
        </w:rPr>
        <w:t xml:space="preserve">Osječko-baranjske županije, </w:t>
      </w:r>
      <w:r w:rsidRPr="00074630">
        <w:rPr>
          <w:rFonts w:ascii="Times New Roman" w:hAnsi="Times New Roman"/>
          <w:sz w:val="22"/>
          <w:szCs w:val="22"/>
          <w:lang w:eastAsia="hr-HR"/>
        </w:rPr>
        <w:t>Hrvatskih voda,</w:t>
      </w:r>
      <w:r w:rsidR="00D35AD6" w:rsidRPr="00074630">
        <w:rPr>
          <w:rFonts w:ascii="Times New Roman" w:hAnsi="Times New Roman"/>
          <w:sz w:val="22"/>
          <w:szCs w:val="22"/>
          <w:lang w:eastAsia="hr-HR"/>
        </w:rPr>
        <w:t xml:space="preserve"> Hrvatskih cesta, </w:t>
      </w:r>
      <w:r w:rsidR="00C52885" w:rsidRPr="00074630">
        <w:rPr>
          <w:rFonts w:ascii="Times New Roman" w:hAnsi="Times New Roman"/>
          <w:sz w:val="22"/>
          <w:szCs w:val="22"/>
          <w:lang w:eastAsia="hr-HR"/>
        </w:rPr>
        <w:t xml:space="preserve"> Hrvatskih željeznica i Hrvatskih šuma, </w:t>
      </w:r>
      <w:r w:rsidR="00D35AD6" w:rsidRPr="00074630">
        <w:rPr>
          <w:rFonts w:ascii="Times New Roman" w:hAnsi="Times New Roman"/>
          <w:sz w:val="22"/>
          <w:szCs w:val="22"/>
          <w:lang w:eastAsia="hr-HR"/>
        </w:rPr>
        <w:t>Županijske uprave za ceste, Ministarstva prometa,</w:t>
      </w:r>
      <w:r w:rsidR="00C52885" w:rsidRPr="00074630">
        <w:rPr>
          <w:rFonts w:ascii="Times New Roman" w:hAnsi="Times New Roman"/>
          <w:sz w:val="22"/>
          <w:szCs w:val="22"/>
          <w:lang w:eastAsia="hr-HR"/>
        </w:rPr>
        <w:t xml:space="preserve"> Ministarstva unutarnjih poslova, </w:t>
      </w:r>
      <w:r w:rsidRPr="00074630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634912" w:rsidRPr="00074630">
        <w:rPr>
          <w:rFonts w:ascii="Times New Roman" w:hAnsi="Times New Roman"/>
          <w:sz w:val="22"/>
          <w:szCs w:val="22"/>
          <w:lang w:eastAsia="hr-HR"/>
        </w:rPr>
        <w:t xml:space="preserve">Hrvatskog zavoda za zapošljavanje, </w:t>
      </w:r>
      <w:r w:rsidRPr="00074630">
        <w:rPr>
          <w:rFonts w:ascii="Times New Roman" w:hAnsi="Times New Roman"/>
          <w:sz w:val="22"/>
          <w:szCs w:val="22"/>
          <w:lang w:eastAsia="hr-HR"/>
        </w:rPr>
        <w:t xml:space="preserve"> Ministarstva g</w:t>
      </w:r>
      <w:r w:rsidR="00690F13" w:rsidRPr="00074630">
        <w:rPr>
          <w:rFonts w:ascii="Times New Roman" w:hAnsi="Times New Roman"/>
          <w:sz w:val="22"/>
          <w:szCs w:val="22"/>
          <w:lang w:eastAsia="hr-HR"/>
        </w:rPr>
        <w:t>raditeljstva,</w:t>
      </w:r>
      <w:r w:rsidR="00D35AD6" w:rsidRPr="00074630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EB1113" w:rsidRPr="00074630">
        <w:rPr>
          <w:rFonts w:ascii="Times New Roman" w:hAnsi="Times New Roman"/>
          <w:sz w:val="22"/>
          <w:szCs w:val="22"/>
          <w:lang w:eastAsia="hr-HR"/>
        </w:rPr>
        <w:t xml:space="preserve">SAFU, Ministarstva kulture, </w:t>
      </w:r>
      <w:r w:rsidR="00D35AD6" w:rsidRPr="00074630">
        <w:rPr>
          <w:rFonts w:ascii="Times New Roman" w:hAnsi="Times New Roman"/>
          <w:sz w:val="22"/>
          <w:szCs w:val="22"/>
          <w:lang w:eastAsia="hr-HR"/>
        </w:rPr>
        <w:t xml:space="preserve">Središnjeg državnog ureda za obnovu i stambeno zbrinjavanje, </w:t>
      </w:r>
      <w:r w:rsidR="00690F13" w:rsidRPr="00074630">
        <w:rPr>
          <w:rFonts w:ascii="Times New Roman" w:hAnsi="Times New Roman"/>
          <w:sz w:val="22"/>
          <w:szCs w:val="22"/>
          <w:lang w:eastAsia="hr-HR"/>
        </w:rPr>
        <w:t>Ministarstva regionalnog razvoja i fondova EU</w:t>
      </w:r>
      <w:r w:rsidR="004374C0">
        <w:rPr>
          <w:rFonts w:ascii="Times New Roman" w:hAnsi="Times New Roman"/>
          <w:sz w:val="22"/>
          <w:szCs w:val="22"/>
          <w:lang w:eastAsia="hr-HR"/>
        </w:rPr>
        <w:t>, Ministarstva rada, mirovinskog sustava, obitelji i socijalne politike.</w:t>
      </w:r>
    </w:p>
    <w:p w14:paraId="46F0BBAB" w14:textId="1C5C5E19" w:rsidR="00EA72F5" w:rsidRDefault="00EA72F5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E92B542" w14:textId="7D406616" w:rsidR="00EA72F5" w:rsidRDefault="00EA72F5" w:rsidP="00A2521E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F072BEB" w14:textId="77777777" w:rsidR="00C73D7E" w:rsidRPr="00126BA3" w:rsidRDefault="00C73D7E" w:rsidP="00237571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10EDC0" w14:textId="717DBA03" w:rsidR="00D66547" w:rsidRPr="00126BA3" w:rsidRDefault="00D66547" w:rsidP="00D66547">
      <w:pPr>
        <w:jc w:val="both"/>
        <w:rPr>
          <w:rFonts w:ascii="Times New Roman" w:hAnsi="Times New Roman"/>
          <w:b/>
          <w:sz w:val="22"/>
          <w:szCs w:val="22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lastRenderedPageBreak/>
        <w:t>7.</w:t>
      </w:r>
      <w:r w:rsidRPr="00126BA3">
        <w:rPr>
          <w:rFonts w:ascii="Times New Roman" w:hAnsi="Times New Roman"/>
          <w:b/>
          <w:sz w:val="22"/>
          <w:szCs w:val="22"/>
        </w:rPr>
        <w:t xml:space="preserve"> PRIJEM GRAĐANA</w:t>
      </w:r>
    </w:p>
    <w:p w14:paraId="7F55E811" w14:textId="77777777" w:rsidR="00D66547" w:rsidRPr="00126BA3" w:rsidRDefault="00D66547" w:rsidP="00D66547">
      <w:pPr>
        <w:jc w:val="both"/>
        <w:rPr>
          <w:rFonts w:ascii="Times New Roman" w:hAnsi="Times New Roman"/>
          <w:b/>
          <w:sz w:val="22"/>
          <w:szCs w:val="22"/>
        </w:rPr>
      </w:pPr>
    </w:p>
    <w:p w14:paraId="42FBE0D6" w14:textId="22ACFE0A" w:rsidR="00D66547" w:rsidRPr="00126BA3" w:rsidRDefault="00D66547" w:rsidP="00D66547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 xml:space="preserve"> Načelnica je svakodnevno primala građane radi rješavanja problematike iz djelokruga poslova općinske uprave i komunalnog odjela. Najznačajnije teme odnosile su se na pitanjima izgradnje komunalne infrastrukture te  socijalna pitanja. Građani su također dolazili i sa prijedlozima i sugestijama za unapređenje života u našoj općini. </w:t>
      </w:r>
    </w:p>
    <w:p w14:paraId="0A01C7D7" w14:textId="0DFED3EE" w:rsidR="00D66547" w:rsidRPr="00126BA3" w:rsidRDefault="00D66547" w:rsidP="00237571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083E5C2D" w14:textId="0B675C1B" w:rsidR="00855458" w:rsidRPr="00126BA3" w:rsidRDefault="00855458" w:rsidP="00855458">
      <w:pPr>
        <w:jc w:val="both"/>
        <w:rPr>
          <w:rFonts w:ascii="Times New Roman" w:hAnsi="Times New Roman"/>
          <w:b/>
          <w:sz w:val="22"/>
          <w:szCs w:val="22"/>
        </w:rPr>
      </w:pPr>
      <w:r w:rsidRPr="00126BA3">
        <w:rPr>
          <w:rFonts w:ascii="Times New Roman" w:hAnsi="Times New Roman"/>
          <w:b/>
          <w:sz w:val="22"/>
          <w:szCs w:val="22"/>
        </w:rPr>
        <w:t>8. INFORMIRANJE JAVNOSTI O RADU NAČELNICE</w:t>
      </w:r>
    </w:p>
    <w:p w14:paraId="1745406B" w14:textId="77777777" w:rsidR="00855458" w:rsidRPr="00126BA3" w:rsidRDefault="00855458" w:rsidP="00855458">
      <w:pPr>
        <w:jc w:val="both"/>
        <w:rPr>
          <w:rFonts w:ascii="Times New Roman" w:hAnsi="Times New Roman"/>
          <w:b/>
          <w:sz w:val="22"/>
          <w:szCs w:val="22"/>
        </w:rPr>
      </w:pPr>
    </w:p>
    <w:p w14:paraId="5B62D701" w14:textId="386184FB" w:rsidR="00855458" w:rsidRPr="00126BA3" w:rsidRDefault="00855458" w:rsidP="00855458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126BA3">
        <w:rPr>
          <w:rFonts w:ascii="Times New Roman" w:hAnsi="Times New Roman"/>
          <w:sz w:val="22"/>
          <w:szCs w:val="22"/>
        </w:rPr>
        <w:t xml:space="preserve">Građani su o radu Načelnice informirani putem sredstava javnog informiranja. Predstavnici medija redovito prate rad općinske uprave, prijeme kao i sve ostale aktivnosti i o istim izvještavaju javnost. Na sve novinarske upite redovito se dostavljaju odgovori. O aktualnim temama iz područja rada općinske uprave (prezentacija općinskih projekata i programa, upućivanje raznih obavijesti, poziva), </w:t>
      </w:r>
      <w:r w:rsidR="003A732A" w:rsidRPr="00126BA3">
        <w:rPr>
          <w:rFonts w:ascii="Times New Roman" w:hAnsi="Times New Roman"/>
          <w:sz w:val="22"/>
          <w:szCs w:val="22"/>
        </w:rPr>
        <w:t>n</w:t>
      </w:r>
      <w:r w:rsidRPr="00126BA3">
        <w:rPr>
          <w:rFonts w:ascii="Times New Roman" w:hAnsi="Times New Roman"/>
          <w:sz w:val="22"/>
          <w:szCs w:val="22"/>
        </w:rPr>
        <w:t xml:space="preserve">ačelnica je više puta sudjelovala u TV emisijama. </w:t>
      </w:r>
      <w:r w:rsidR="00EB6BC8" w:rsidRPr="00126BA3">
        <w:rPr>
          <w:rFonts w:ascii="Times New Roman" w:hAnsi="Times New Roman"/>
          <w:sz w:val="22"/>
          <w:szCs w:val="22"/>
        </w:rPr>
        <w:t>Također, građani se mogu informirati i putem službene web stranice Općine</w:t>
      </w:r>
      <w:r w:rsidR="00EA72F5">
        <w:rPr>
          <w:rFonts w:ascii="Times New Roman" w:hAnsi="Times New Roman"/>
          <w:sz w:val="22"/>
          <w:szCs w:val="22"/>
        </w:rPr>
        <w:t xml:space="preserve"> i dodjele općinskog vjesnika u srpnju svake godine na kućne adrese svakog kućanstva.</w:t>
      </w:r>
    </w:p>
    <w:p w14:paraId="3DAABD45" w14:textId="77777777" w:rsidR="004520BB" w:rsidRPr="00126BA3" w:rsidRDefault="004520BB" w:rsidP="00D6654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4EB2CC7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219374" w14:textId="1FE1B2B4" w:rsidR="000D5AE6" w:rsidRDefault="000D5AE6" w:rsidP="00A2521E">
      <w:pPr>
        <w:jc w:val="both"/>
        <w:rPr>
          <w:rFonts w:ascii="Times New Roman" w:hAnsi="Times New Roman"/>
          <w:b/>
          <w:sz w:val="22"/>
          <w:szCs w:val="22"/>
          <w:lang w:eastAsia="hr-HR"/>
        </w:rPr>
      </w:pPr>
      <w:r w:rsidRPr="00126BA3">
        <w:rPr>
          <w:rFonts w:ascii="Times New Roman" w:hAnsi="Times New Roman"/>
          <w:b/>
          <w:sz w:val="22"/>
          <w:szCs w:val="22"/>
          <w:lang w:eastAsia="hr-HR"/>
        </w:rPr>
        <w:t>I</w:t>
      </w:r>
      <w:r w:rsidR="002041C1" w:rsidRPr="00126BA3">
        <w:rPr>
          <w:rFonts w:ascii="Times New Roman" w:hAnsi="Times New Roman"/>
          <w:b/>
          <w:sz w:val="22"/>
          <w:szCs w:val="22"/>
          <w:lang w:eastAsia="hr-HR"/>
        </w:rPr>
        <w:t>I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>I.</w:t>
      </w:r>
      <w:r w:rsidRPr="00126BA3">
        <w:rPr>
          <w:rFonts w:ascii="Times New Roman" w:hAnsi="Times New Roman"/>
          <w:b/>
          <w:sz w:val="22"/>
          <w:szCs w:val="22"/>
          <w:lang w:eastAsia="hr-HR"/>
        </w:rPr>
        <w:tab/>
        <w:t>ZAKLJUČAK</w:t>
      </w:r>
    </w:p>
    <w:p w14:paraId="30916D59" w14:textId="561CAD86" w:rsidR="00077A46" w:rsidRPr="00077A46" w:rsidRDefault="00077A46" w:rsidP="00A2521E">
      <w:pPr>
        <w:jc w:val="both"/>
        <w:rPr>
          <w:rFonts w:ascii="Times New Roman" w:hAnsi="Times New Roman"/>
          <w:bCs/>
          <w:sz w:val="22"/>
          <w:szCs w:val="22"/>
          <w:lang w:eastAsia="hr-HR"/>
        </w:rPr>
      </w:pPr>
    </w:p>
    <w:p w14:paraId="2539BE61" w14:textId="08E8029C" w:rsidR="00077A46" w:rsidRPr="00077A46" w:rsidRDefault="00077A46" w:rsidP="00077A46">
      <w:pPr>
        <w:ind w:firstLine="708"/>
        <w:jc w:val="both"/>
        <w:rPr>
          <w:rFonts w:ascii="Times New Roman" w:hAnsi="Times New Roman"/>
          <w:bCs/>
          <w:sz w:val="22"/>
          <w:szCs w:val="22"/>
          <w:lang w:eastAsia="hr-HR"/>
        </w:rPr>
      </w:pPr>
      <w:r w:rsidRPr="00077A46">
        <w:rPr>
          <w:rFonts w:ascii="Times New Roman" w:hAnsi="Times New Roman"/>
          <w:bCs/>
          <w:sz w:val="22"/>
          <w:szCs w:val="22"/>
          <w:lang w:eastAsia="hr-HR"/>
        </w:rPr>
        <w:t>Izvješće o radu općinska načelnica će podnijeti Općinskom vijeću Općine Ernestinovo sukladno Zakonu o lokalnoj i područnoj (regionalnoj) samoupravi (Narodne novine br. 33/01, 60/01, 129/05, 109/07, 125/08, 36/09, 150/11, 144/12, 19/13 – pročišćeni tekst, 137/15, 123/17, 98/19 i 144/20).</w:t>
      </w:r>
    </w:p>
    <w:p w14:paraId="4C2295B8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26415518" w14:textId="1AC74238" w:rsidR="007062B6" w:rsidRPr="00126BA3" w:rsidRDefault="000D5AE6" w:rsidP="00C73D7E">
      <w:pPr>
        <w:ind w:firstLine="709"/>
        <w:jc w:val="both"/>
        <w:rPr>
          <w:rFonts w:ascii="Times New Roman" w:hAnsi="Times New Roman"/>
          <w:sz w:val="22"/>
          <w:szCs w:val="22"/>
          <w:lang w:eastAsia="hr-HR"/>
        </w:rPr>
      </w:pPr>
      <w:r w:rsidRPr="00126BA3">
        <w:rPr>
          <w:rFonts w:ascii="Times New Roman" w:hAnsi="Times New Roman"/>
          <w:sz w:val="22"/>
          <w:szCs w:val="22"/>
          <w:lang w:eastAsia="hr-HR"/>
        </w:rPr>
        <w:t>Podneseno Izvješće o radu općinsk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e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ce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Općine 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 xml:space="preserve">Ernestinovo 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za razdoblje od </w:t>
      </w:r>
      <w:r w:rsidR="00196E84">
        <w:rPr>
          <w:rFonts w:ascii="Times New Roman" w:hAnsi="Times New Roman"/>
          <w:sz w:val="22"/>
          <w:szCs w:val="22"/>
          <w:lang w:eastAsia="hr-HR"/>
        </w:rPr>
        <w:t>1. s</w:t>
      </w:r>
      <w:r w:rsidR="00EA72F5">
        <w:rPr>
          <w:rFonts w:ascii="Times New Roman" w:hAnsi="Times New Roman"/>
          <w:sz w:val="22"/>
          <w:szCs w:val="22"/>
          <w:lang w:eastAsia="hr-HR"/>
        </w:rPr>
        <w:t xml:space="preserve">rpnja 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>2</w:t>
      </w:r>
      <w:r w:rsidR="00CC7384">
        <w:rPr>
          <w:rFonts w:ascii="Times New Roman" w:hAnsi="Times New Roman"/>
          <w:sz w:val="22"/>
          <w:szCs w:val="22"/>
          <w:lang w:eastAsia="hr-HR"/>
        </w:rPr>
        <w:t>1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do </w:t>
      </w:r>
      <w:r w:rsidR="00E74E5C" w:rsidRPr="00126BA3">
        <w:rPr>
          <w:rFonts w:ascii="Times New Roman" w:hAnsi="Times New Roman"/>
          <w:sz w:val="22"/>
          <w:szCs w:val="22"/>
          <w:lang w:eastAsia="hr-HR"/>
        </w:rPr>
        <w:t>3</w:t>
      </w:r>
      <w:r w:rsidR="00EA72F5">
        <w:rPr>
          <w:rFonts w:ascii="Times New Roman" w:hAnsi="Times New Roman"/>
          <w:sz w:val="22"/>
          <w:szCs w:val="22"/>
          <w:lang w:eastAsia="hr-HR"/>
        </w:rPr>
        <w:t>1. prosinca</w:t>
      </w:r>
      <w:r w:rsidR="00196E8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Pr="00126BA3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126BA3">
        <w:rPr>
          <w:rFonts w:ascii="Times New Roman" w:hAnsi="Times New Roman"/>
          <w:sz w:val="22"/>
          <w:szCs w:val="22"/>
          <w:lang w:eastAsia="hr-HR"/>
        </w:rPr>
        <w:t>2</w:t>
      </w:r>
      <w:r w:rsidR="00CC7384">
        <w:rPr>
          <w:rFonts w:ascii="Times New Roman" w:hAnsi="Times New Roman"/>
          <w:sz w:val="22"/>
          <w:szCs w:val="22"/>
          <w:lang w:eastAsia="hr-HR"/>
        </w:rPr>
        <w:t>1.</w:t>
      </w:r>
      <w:r w:rsidRPr="00126BA3">
        <w:rPr>
          <w:rFonts w:ascii="Times New Roman" w:hAnsi="Times New Roman"/>
          <w:sz w:val="22"/>
          <w:szCs w:val="22"/>
          <w:lang w:eastAsia="hr-HR"/>
        </w:rPr>
        <w:t xml:space="preserve"> godine sadrži prikaz poslova i zadataka iz nadležnosti Općinskog načelnika kao izvršnog tijela Općine 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Ernestinov</w:t>
      </w:r>
      <w:r w:rsidRPr="00126BA3">
        <w:rPr>
          <w:rFonts w:ascii="Times New Roman" w:hAnsi="Times New Roman"/>
          <w:sz w:val="22"/>
          <w:szCs w:val="22"/>
          <w:lang w:eastAsia="hr-HR"/>
        </w:rPr>
        <w:t>o</w:t>
      </w:r>
      <w:r w:rsidR="00C73D7E" w:rsidRPr="00126BA3">
        <w:rPr>
          <w:rFonts w:ascii="Times New Roman" w:hAnsi="Times New Roman"/>
          <w:sz w:val="22"/>
          <w:szCs w:val="22"/>
          <w:lang w:eastAsia="hr-HR"/>
        </w:rPr>
        <w:t>.</w:t>
      </w:r>
    </w:p>
    <w:p w14:paraId="547F24B5" w14:textId="77777777" w:rsidR="00B52E58" w:rsidRPr="00126BA3" w:rsidRDefault="00B52E58" w:rsidP="00A2521E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2B0EEB3A" w14:textId="603EAD71" w:rsidR="00A51E32" w:rsidRDefault="00196E84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  <w:r>
        <w:rPr>
          <w:rFonts w:ascii="Times New Roman" w:hAnsi="Times New Roman"/>
          <w:sz w:val="22"/>
          <w:szCs w:val="22"/>
          <w:lang w:eastAsia="hr-HR"/>
        </w:rPr>
        <w:tab/>
        <w:t>Podneseno Izvješće o radu općinske načelnice Općine Ernestinovo za razdoblje</w:t>
      </w:r>
      <w:r w:rsidR="00EA72F5" w:rsidRPr="00EA72F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EA72F5" w:rsidRPr="00126BA3">
        <w:rPr>
          <w:rFonts w:ascii="Times New Roman" w:hAnsi="Times New Roman"/>
          <w:sz w:val="22"/>
          <w:szCs w:val="22"/>
          <w:lang w:eastAsia="hr-HR"/>
        </w:rPr>
        <w:t xml:space="preserve">od </w:t>
      </w:r>
      <w:r w:rsidR="00EA72F5">
        <w:rPr>
          <w:rFonts w:ascii="Times New Roman" w:hAnsi="Times New Roman"/>
          <w:sz w:val="22"/>
          <w:szCs w:val="22"/>
          <w:lang w:eastAsia="hr-HR"/>
        </w:rPr>
        <w:t xml:space="preserve">1. srpnja </w:t>
      </w:r>
      <w:r w:rsidR="00EA72F5" w:rsidRPr="00126BA3">
        <w:rPr>
          <w:rFonts w:ascii="Times New Roman" w:hAnsi="Times New Roman"/>
          <w:sz w:val="22"/>
          <w:szCs w:val="22"/>
          <w:lang w:eastAsia="hr-HR"/>
        </w:rPr>
        <w:t>202</w:t>
      </w:r>
      <w:r w:rsidR="00EA72F5">
        <w:rPr>
          <w:rFonts w:ascii="Times New Roman" w:hAnsi="Times New Roman"/>
          <w:sz w:val="22"/>
          <w:szCs w:val="22"/>
          <w:lang w:eastAsia="hr-HR"/>
        </w:rPr>
        <w:t>1</w:t>
      </w:r>
      <w:r w:rsidR="00EA72F5" w:rsidRPr="00126BA3">
        <w:rPr>
          <w:rFonts w:ascii="Times New Roman" w:hAnsi="Times New Roman"/>
          <w:sz w:val="22"/>
          <w:szCs w:val="22"/>
          <w:lang w:eastAsia="hr-HR"/>
        </w:rPr>
        <w:t>. do 3</w:t>
      </w:r>
      <w:r w:rsidR="00EA72F5">
        <w:rPr>
          <w:rFonts w:ascii="Times New Roman" w:hAnsi="Times New Roman"/>
          <w:sz w:val="22"/>
          <w:szCs w:val="22"/>
          <w:lang w:eastAsia="hr-HR"/>
        </w:rPr>
        <w:t xml:space="preserve">1. prosinca </w:t>
      </w:r>
      <w:r w:rsidR="00EA72F5" w:rsidRPr="00126BA3">
        <w:rPr>
          <w:rFonts w:ascii="Times New Roman" w:hAnsi="Times New Roman"/>
          <w:sz w:val="22"/>
          <w:szCs w:val="22"/>
          <w:lang w:eastAsia="hr-HR"/>
        </w:rPr>
        <w:t>202</w:t>
      </w:r>
      <w:r w:rsidR="00EA72F5">
        <w:rPr>
          <w:rFonts w:ascii="Times New Roman" w:hAnsi="Times New Roman"/>
          <w:sz w:val="22"/>
          <w:szCs w:val="22"/>
          <w:lang w:eastAsia="hr-HR"/>
        </w:rPr>
        <w:t>1.</w:t>
      </w:r>
      <w:r w:rsidR="00EA72F5" w:rsidRPr="00126BA3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CC7384" w:rsidRPr="00126BA3">
        <w:rPr>
          <w:rFonts w:ascii="Times New Roman" w:hAnsi="Times New Roman"/>
          <w:sz w:val="22"/>
          <w:szCs w:val="22"/>
          <w:lang w:eastAsia="hr-HR"/>
        </w:rPr>
        <w:t>godine</w:t>
      </w:r>
      <w:r>
        <w:rPr>
          <w:rFonts w:ascii="Times New Roman" w:hAnsi="Times New Roman"/>
          <w:sz w:val="22"/>
          <w:szCs w:val="22"/>
          <w:lang w:eastAsia="hr-HR"/>
        </w:rPr>
        <w:t xml:space="preserve"> objavit će se u Službenom glasniku Općine Ernestinovo. </w:t>
      </w:r>
    </w:p>
    <w:p w14:paraId="4B9A827B" w14:textId="018C80E1" w:rsidR="00A51E32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18EA70AE" w14:textId="74F17723" w:rsidR="00A51E32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6E745D33" w14:textId="012857B4" w:rsidR="00A51E32" w:rsidRPr="00196E84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5BAA2956" w14:textId="28B81D10" w:rsidR="00A51E32" w:rsidRPr="00ED3A13" w:rsidRDefault="00A51E32" w:rsidP="00A51E32">
      <w:pPr>
        <w:rPr>
          <w:rFonts w:ascii="Times New Roman" w:hAnsi="Times New Roman"/>
          <w:sz w:val="22"/>
          <w:szCs w:val="22"/>
        </w:rPr>
      </w:pPr>
      <w:bookmarkStart w:id="3" w:name="_Hlk93318347"/>
      <w:r w:rsidRPr="00ED3A13">
        <w:rPr>
          <w:rFonts w:ascii="Times New Roman" w:hAnsi="Times New Roman"/>
          <w:sz w:val="22"/>
          <w:szCs w:val="22"/>
        </w:rPr>
        <w:t>KLASA: 022-05/2</w:t>
      </w:r>
      <w:r w:rsidR="00ED3A13" w:rsidRPr="00ED3A13">
        <w:rPr>
          <w:rFonts w:ascii="Times New Roman" w:hAnsi="Times New Roman"/>
          <w:sz w:val="22"/>
          <w:szCs w:val="22"/>
        </w:rPr>
        <w:t>2-02/1</w:t>
      </w:r>
    </w:p>
    <w:p w14:paraId="2A00BD6F" w14:textId="4DDCDEF1" w:rsidR="00A51E32" w:rsidRPr="00172655" w:rsidRDefault="00A51E32" w:rsidP="00A51E32">
      <w:pPr>
        <w:rPr>
          <w:rFonts w:ascii="Times New Roman" w:hAnsi="Times New Roman"/>
          <w:sz w:val="22"/>
          <w:szCs w:val="22"/>
        </w:rPr>
      </w:pPr>
      <w:r w:rsidRPr="00ED3A13">
        <w:rPr>
          <w:rFonts w:ascii="Times New Roman" w:hAnsi="Times New Roman"/>
          <w:sz w:val="22"/>
          <w:szCs w:val="22"/>
        </w:rPr>
        <w:t>URBROJ: 2158</w:t>
      </w:r>
      <w:r w:rsidR="00EA72F5" w:rsidRPr="00ED3A13">
        <w:rPr>
          <w:rFonts w:ascii="Times New Roman" w:hAnsi="Times New Roman"/>
          <w:sz w:val="22"/>
          <w:szCs w:val="22"/>
        </w:rPr>
        <w:t>-19</w:t>
      </w:r>
      <w:r w:rsidR="00683A09">
        <w:rPr>
          <w:rFonts w:ascii="Times New Roman" w:hAnsi="Times New Roman"/>
          <w:sz w:val="22"/>
          <w:szCs w:val="22"/>
        </w:rPr>
        <w:t>-</w:t>
      </w:r>
      <w:r w:rsidRPr="00ED3A13">
        <w:rPr>
          <w:rFonts w:ascii="Times New Roman" w:hAnsi="Times New Roman"/>
          <w:sz w:val="22"/>
          <w:szCs w:val="22"/>
        </w:rPr>
        <w:t>02-2</w:t>
      </w:r>
      <w:r w:rsidR="00EA72F5" w:rsidRPr="00ED3A13">
        <w:rPr>
          <w:rFonts w:ascii="Times New Roman" w:hAnsi="Times New Roman"/>
          <w:sz w:val="22"/>
          <w:szCs w:val="22"/>
        </w:rPr>
        <w:t>2</w:t>
      </w:r>
      <w:r w:rsidRPr="00ED3A13">
        <w:rPr>
          <w:rFonts w:ascii="Times New Roman" w:hAnsi="Times New Roman"/>
          <w:sz w:val="22"/>
          <w:szCs w:val="22"/>
        </w:rPr>
        <w:t>-</w:t>
      </w:r>
      <w:r w:rsidR="00ED3A13" w:rsidRPr="00ED3A13">
        <w:rPr>
          <w:rFonts w:ascii="Times New Roman" w:hAnsi="Times New Roman"/>
          <w:sz w:val="22"/>
          <w:szCs w:val="22"/>
        </w:rPr>
        <w:t>1</w:t>
      </w:r>
    </w:p>
    <w:p w14:paraId="79700218" w14:textId="11F23C59" w:rsidR="00A51E32" w:rsidRPr="00196E84" w:rsidRDefault="00A51E32" w:rsidP="00A51E32">
      <w:pPr>
        <w:rPr>
          <w:rFonts w:ascii="Times New Roman" w:hAnsi="Times New Roman"/>
          <w:sz w:val="22"/>
          <w:szCs w:val="22"/>
        </w:rPr>
      </w:pPr>
      <w:r w:rsidRPr="008B1A8F">
        <w:rPr>
          <w:rFonts w:ascii="Times New Roman" w:hAnsi="Times New Roman"/>
          <w:sz w:val="22"/>
          <w:szCs w:val="22"/>
        </w:rPr>
        <w:t xml:space="preserve">U Ernestinovu, </w:t>
      </w:r>
      <w:r w:rsidR="00EA72F5">
        <w:rPr>
          <w:rFonts w:ascii="Times New Roman" w:hAnsi="Times New Roman"/>
          <w:sz w:val="22"/>
          <w:szCs w:val="22"/>
        </w:rPr>
        <w:t>17</w:t>
      </w:r>
      <w:r w:rsidR="00D449A8" w:rsidRPr="008B1A8F">
        <w:rPr>
          <w:rFonts w:ascii="Times New Roman" w:hAnsi="Times New Roman"/>
          <w:sz w:val="22"/>
          <w:szCs w:val="22"/>
        </w:rPr>
        <w:t xml:space="preserve">. </w:t>
      </w:r>
      <w:r w:rsidR="00EA72F5">
        <w:rPr>
          <w:rFonts w:ascii="Times New Roman" w:hAnsi="Times New Roman"/>
          <w:sz w:val="22"/>
          <w:szCs w:val="22"/>
        </w:rPr>
        <w:t>siječnja</w:t>
      </w:r>
      <w:r w:rsidR="00196E84" w:rsidRPr="008B1A8F">
        <w:rPr>
          <w:rFonts w:ascii="Times New Roman" w:hAnsi="Times New Roman"/>
          <w:sz w:val="22"/>
          <w:szCs w:val="22"/>
        </w:rPr>
        <w:t xml:space="preserve"> </w:t>
      </w:r>
      <w:r w:rsidRPr="008B1A8F">
        <w:rPr>
          <w:rFonts w:ascii="Times New Roman" w:hAnsi="Times New Roman"/>
          <w:sz w:val="22"/>
          <w:szCs w:val="22"/>
        </w:rPr>
        <w:t>202</w:t>
      </w:r>
      <w:r w:rsidR="00EA72F5">
        <w:rPr>
          <w:rFonts w:ascii="Times New Roman" w:hAnsi="Times New Roman"/>
          <w:sz w:val="22"/>
          <w:szCs w:val="22"/>
        </w:rPr>
        <w:t>2</w:t>
      </w:r>
      <w:r w:rsidRPr="008B1A8F">
        <w:rPr>
          <w:rFonts w:ascii="Times New Roman" w:hAnsi="Times New Roman"/>
          <w:sz w:val="22"/>
          <w:szCs w:val="22"/>
        </w:rPr>
        <w:t>.</w:t>
      </w:r>
    </w:p>
    <w:bookmarkEnd w:id="3"/>
    <w:p w14:paraId="03B956B5" w14:textId="77777777" w:rsidR="00A51E32" w:rsidRPr="00126BA3" w:rsidRDefault="00A51E32" w:rsidP="00C73D7E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44F5714F" w14:textId="22D64AA6" w:rsidR="000D5AE6" w:rsidRPr="00196E84" w:rsidRDefault="000D5AE6" w:rsidP="0057494C">
      <w:pPr>
        <w:ind w:left="5664"/>
        <w:jc w:val="center"/>
        <w:rPr>
          <w:rFonts w:ascii="Times New Roman" w:hAnsi="Times New Roman"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Cs/>
          <w:sz w:val="22"/>
          <w:szCs w:val="22"/>
          <w:lang w:eastAsia="hr-HR"/>
        </w:rPr>
        <w:t>OPĆINSK</w:t>
      </w:r>
      <w:r w:rsidR="00C73D7E" w:rsidRPr="00196E84">
        <w:rPr>
          <w:rFonts w:ascii="Times New Roman" w:hAnsi="Times New Roman"/>
          <w:bCs/>
          <w:sz w:val="22"/>
          <w:szCs w:val="22"/>
          <w:lang w:eastAsia="hr-HR"/>
        </w:rPr>
        <w:t>A</w:t>
      </w:r>
      <w:r w:rsidRPr="00196E84">
        <w:rPr>
          <w:rFonts w:ascii="Times New Roman" w:hAnsi="Times New Roman"/>
          <w:bCs/>
          <w:sz w:val="22"/>
          <w:szCs w:val="22"/>
          <w:lang w:eastAsia="hr-HR"/>
        </w:rPr>
        <w:t xml:space="preserve"> NAČELNI</w:t>
      </w:r>
      <w:r w:rsidR="00C73D7E" w:rsidRPr="00196E84">
        <w:rPr>
          <w:rFonts w:ascii="Times New Roman" w:hAnsi="Times New Roman"/>
          <w:bCs/>
          <w:sz w:val="22"/>
          <w:szCs w:val="22"/>
          <w:lang w:eastAsia="hr-HR"/>
        </w:rPr>
        <w:t>CA</w:t>
      </w:r>
    </w:p>
    <w:p w14:paraId="11FA7569" w14:textId="77777777" w:rsidR="0057494C" w:rsidRPr="00196E84" w:rsidRDefault="0057494C" w:rsidP="0057494C">
      <w:pPr>
        <w:ind w:left="5664"/>
        <w:jc w:val="center"/>
        <w:rPr>
          <w:rFonts w:ascii="Times New Roman" w:hAnsi="Times New Roman"/>
          <w:bCs/>
          <w:sz w:val="22"/>
          <w:szCs w:val="22"/>
          <w:lang w:eastAsia="hr-HR"/>
        </w:rPr>
      </w:pPr>
    </w:p>
    <w:p w14:paraId="17EE1279" w14:textId="62D15684" w:rsidR="00C73D7E" w:rsidRPr="00196E84" w:rsidRDefault="00C73D7E" w:rsidP="0057494C">
      <w:pPr>
        <w:ind w:left="5664"/>
        <w:jc w:val="center"/>
        <w:rPr>
          <w:rFonts w:ascii="Times New Roman" w:hAnsi="Times New Roman"/>
          <w:bCs/>
          <w:sz w:val="22"/>
          <w:szCs w:val="22"/>
          <w:lang w:eastAsia="hr-HR"/>
        </w:rPr>
      </w:pPr>
      <w:r w:rsidRPr="00196E84">
        <w:rPr>
          <w:rFonts w:ascii="Times New Roman" w:hAnsi="Times New Roman"/>
          <w:bCs/>
          <w:sz w:val="22"/>
          <w:szCs w:val="22"/>
          <w:lang w:eastAsia="hr-HR"/>
        </w:rPr>
        <w:t>Marijana Junušić</w:t>
      </w:r>
      <w:r w:rsidR="0057494C" w:rsidRPr="00196E84">
        <w:rPr>
          <w:rFonts w:ascii="Times New Roman" w:hAnsi="Times New Roman"/>
          <w:bCs/>
          <w:sz w:val="22"/>
          <w:szCs w:val="22"/>
          <w:lang w:eastAsia="hr-HR"/>
        </w:rPr>
        <w:t>, univ.spec.oec.</w:t>
      </w:r>
      <w:r w:rsidR="004C6EAD">
        <w:rPr>
          <w:rFonts w:ascii="Times New Roman" w:hAnsi="Times New Roman"/>
          <w:bCs/>
          <w:sz w:val="22"/>
          <w:szCs w:val="22"/>
          <w:lang w:eastAsia="hr-HR"/>
        </w:rPr>
        <w:t>, v.r.</w:t>
      </w:r>
    </w:p>
    <w:p w14:paraId="2680EB50" w14:textId="77777777" w:rsidR="000D5AE6" w:rsidRPr="00126BA3" w:rsidRDefault="000D5AE6" w:rsidP="00A2521E">
      <w:pPr>
        <w:jc w:val="both"/>
        <w:rPr>
          <w:rFonts w:ascii="Times New Roman" w:hAnsi="Times New Roman"/>
          <w:sz w:val="22"/>
          <w:szCs w:val="22"/>
        </w:rPr>
      </w:pPr>
    </w:p>
    <w:sectPr w:rsidR="000D5AE6" w:rsidRPr="00126BA3" w:rsidSect="00CA59F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F1DD1" w14:textId="77777777" w:rsidR="005B449B" w:rsidRDefault="005B449B" w:rsidP="007062B6">
      <w:r>
        <w:separator/>
      </w:r>
    </w:p>
  </w:endnote>
  <w:endnote w:type="continuationSeparator" w:id="0">
    <w:p w14:paraId="527B78F1" w14:textId="77777777" w:rsidR="005B449B" w:rsidRDefault="005B449B" w:rsidP="007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6EE05" w14:textId="77777777" w:rsidR="00196E84" w:rsidRDefault="00196E8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7D26169F" w14:textId="77777777" w:rsidR="00196E84" w:rsidRDefault="00196E8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57B0" w14:textId="77777777" w:rsidR="00196E84" w:rsidRDefault="00196E8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</w:t>
    </w:r>
    <w:r>
      <w:rPr>
        <w:rStyle w:val="Brojstranice"/>
      </w:rPr>
      <w:fldChar w:fldCharType="end"/>
    </w:r>
  </w:p>
  <w:p w14:paraId="7E5ACC9B" w14:textId="77777777" w:rsidR="00196E84" w:rsidRDefault="00196E8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F3BD5" w14:textId="77777777" w:rsidR="005B449B" w:rsidRDefault="005B449B" w:rsidP="007062B6">
      <w:r>
        <w:separator/>
      </w:r>
    </w:p>
  </w:footnote>
  <w:footnote w:type="continuationSeparator" w:id="0">
    <w:p w14:paraId="043CB043" w14:textId="77777777" w:rsidR="005B449B" w:rsidRDefault="005B449B" w:rsidP="00706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0C08"/>
    <w:multiLevelType w:val="hybridMultilevel"/>
    <w:tmpl w:val="6F847FBA"/>
    <w:lvl w:ilvl="0" w:tplc="F9B4F06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FB3AF1"/>
    <w:multiLevelType w:val="hybridMultilevel"/>
    <w:tmpl w:val="240430E2"/>
    <w:lvl w:ilvl="0" w:tplc="45F64A7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84D13"/>
    <w:multiLevelType w:val="hybridMultilevel"/>
    <w:tmpl w:val="1EAAD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F59D8"/>
    <w:multiLevelType w:val="hybridMultilevel"/>
    <w:tmpl w:val="D3004D5C"/>
    <w:lvl w:ilvl="0" w:tplc="D3785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455F"/>
    <w:multiLevelType w:val="hybridMultilevel"/>
    <w:tmpl w:val="0ED8D2CC"/>
    <w:lvl w:ilvl="0" w:tplc="B78C0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0E06"/>
    <w:multiLevelType w:val="hybridMultilevel"/>
    <w:tmpl w:val="61FED85C"/>
    <w:lvl w:ilvl="0" w:tplc="9176CBA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4A4F"/>
    <w:multiLevelType w:val="hybridMultilevel"/>
    <w:tmpl w:val="D6E0119C"/>
    <w:lvl w:ilvl="0" w:tplc="9176CBAA">
      <w:numFmt w:val="bullet"/>
      <w:lvlText w:val="-"/>
      <w:lvlJc w:val="left"/>
      <w:pPr>
        <w:ind w:left="40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C3"/>
    <w:rsid w:val="00002ECE"/>
    <w:rsid w:val="00003433"/>
    <w:rsid w:val="000040CE"/>
    <w:rsid w:val="00007007"/>
    <w:rsid w:val="000128A6"/>
    <w:rsid w:val="00015022"/>
    <w:rsid w:val="00025DE3"/>
    <w:rsid w:val="0003573C"/>
    <w:rsid w:val="00036D35"/>
    <w:rsid w:val="0003735A"/>
    <w:rsid w:val="00052069"/>
    <w:rsid w:val="000626C7"/>
    <w:rsid w:val="00062DE8"/>
    <w:rsid w:val="000644D8"/>
    <w:rsid w:val="00074630"/>
    <w:rsid w:val="00077958"/>
    <w:rsid w:val="00077A46"/>
    <w:rsid w:val="000B3A56"/>
    <w:rsid w:val="000B5DDE"/>
    <w:rsid w:val="000D45FD"/>
    <w:rsid w:val="000D5AE6"/>
    <w:rsid w:val="000F11A1"/>
    <w:rsid w:val="00100AA3"/>
    <w:rsid w:val="001026F3"/>
    <w:rsid w:val="00102EFA"/>
    <w:rsid w:val="00105F8C"/>
    <w:rsid w:val="00107B24"/>
    <w:rsid w:val="00112865"/>
    <w:rsid w:val="00117FE1"/>
    <w:rsid w:val="0012644E"/>
    <w:rsid w:val="00126BA3"/>
    <w:rsid w:val="001316A3"/>
    <w:rsid w:val="001446B3"/>
    <w:rsid w:val="00172655"/>
    <w:rsid w:val="00181534"/>
    <w:rsid w:val="00181B3C"/>
    <w:rsid w:val="00190D20"/>
    <w:rsid w:val="00196E84"/>
    <w:rsid w:val="001A2382"/>
    <w:rsid w:val="001A3EDA"/>
    <w:rsid w:val="001A5AC1"/>
    <w:rsid w:val="001B2CB0"/>
    <w:rsid w:val="001C4FAA"/>
    <w:rsid w:val="001C6B85"/>
    <w:rsid w:val="001D0BFD"/>
    <w:rsid w:val="001D6677"/>
    <w:rsid w:val="001E0D95"/>
    <w:rsid w:val="001E178E"/>
    <w:rsid w:val="001E542F"/>
    <w:rsid w:val="001F0243"/>
    <w:rsid w:val="001F74E1"/>
    <w:rsid w:val="001F76A6"/>
    <w:rsid w:val="002036A7"/>
    <w:rsid w:val="002041C1"/>
    <w:rsid w:val="00224676"/>
    <w:rsid w:val="00226D9A"/>
    <w:rsid w:val="002327DF"/>
    <w:rsid w:val="00233074"/>
    <w:rsid w:val="00237571"/>
    <w:rsid w:val="00247BBB"/>
    <w:rsid w:val="00250C33"/>
    <w:rsid w:val="00260E1A"/>
    <w:rsid w:val="00262836"/>
    <w:rsid w:val="00263BC4"/>
    <w:rsid w:val="002647EE"/>
    <w:rsid w:val="0027156C"/>
    <w:rsid w:val="00276565"/>
    <w:rsid w:val="00280948"/>
    <w:rsid w:val="00287B54"/>
    <w:rsid w:val="002938CD"/>
    <w:rsid w:val="002A0002"/>
    <w:rsid w:val="002A145E"/>
    <w:rsid w:val="002A6A74"/>
    <w:rsid w:val="002C005D"/>
    <w:rsid w:val="002C033F"/>
    <w:rsid w:val="002C6144"/>
    <w:rsid w:val="002F225D"/>
    <w:rsid w:val="002F3345"/>
    <w:rsid w:val="00301931"/>
    <w:rsid w:val="0030581C"/>
    <w:rsid w:val="00305D92"/>
    <w:rsid w:val="003109A0"/>
    <w:rsid w:val="003307DB"/>
    <w:rsid w:val="00335922"/>
    <w:rsid w:val="003371B6"/>
    <w:rsid w:val="003417B3"/>
    <w:rsid w:val="00347152"/>
    <w:rsid w:val="0035306A"/>
    <w:rsid w:val="00354967"/>
    <w:rsid w:val="0037281F"/>
    <w:rsid w:val="00372FC9"/>
    <w:rsid w:val="003A1BE9"/>
    <w:rsid w:val="003A458A"/>
    <w:rsid w:val="003A6D86"/>
    <w:rsid w:val="003A7275"/>
    <w:rsid w:val="003A732A"/>
    <w:rsid w:val="003B0720"/>
    <w:rsid w:val="003B5552"/>
    <w:rsid w:val="003C5212"/>
    <w:rsid w:val="003D642C"/>
    <w:rsid w:val="003E210B"/>
    <w:rsid w:val="004030BB"/>
    <w:rsid w:val="004100B4"/>
    <w:rsid w:val="00411B42"/>
    <w:rsid w:val="00415600"/>
    <w:rsid w:val="004253A4"/>
    <w:rsid w:val="00427091"/>
    <w:rsid w:val="004374C0"/>
    <w:rsid w:val="004520BB"/>
    <w:rsid w:val="00486C9B"/>
    <w:rsid w:val="004A0B33"/>
    <w:rsid w:val="004B1E95"/>
    <w:rsid w:val="004C04E4"/>
    <w:rsid w:val="004C6EAD"/>
    <w:rsid w:val="004C7852"/>
    <w:rsid w:val="004D405A"/>
    <w:rsid w:val="004E0015"/>
    <w:rsid w:val="004E2A3A"/>
    <w:rsid w:val="004E7A54"/>
    <w:rsid w:val="004F0072"/>
    <w:rsid w:val="004F03F4"/>
    <w:rsid w:val="005042E2"/>
    <w:rsid w:val="00507D01"/>
    <w:rsid w:val="00522370"/>
    <w:rsid w:val="00524B20"/>
    <w:rsid w:val="005311BD"/>
    <w:rsid w:val="00534608"/>
    <w:rsid w:val="00535BC3"/>
    <w:rsid w:val="00537538"/>
    <w:rsid w:val="00544180"/>
    <w:rsid w:val="00547B93"/>
    <w:rsid w:val="0056100D"/>
    <w:rsid w:val="00570D07"/>
    <w:rsid w:val="0057494C"/>
    <w:rsid w:val="00574A61"/>
    <w:rsid w:val="00575CF6"/>
    <w:rsid w:val="00581236"/>
    <w:rsid w:val="00581474"/>
    <w:rsid w:val="00584AF1"/>
    <w:rsid w:val="00595D2E"/>
    <w:rsid w:val="005B449B"/>
    <w:rsid w:val="005B45D3"/>
    <w:rsid w:val="005B4929"/>
    <w:rsid w:val="005B781C"/>
    <w:rsid w:val="005C7BE5"/>
    <w:rsid w:val="005D50AE"/>
    <w:rsid w:val="005E7632"/>
    <w:rsid w:val="005E776E"/>
    <w:rsid w:val="00600057"/>
    <w:rsid w:val="00611BE3"/>
    <w:rsid w:val="0061471A"/>
    <w:rsid w:val="00617A62"/>
    <w:rsid w:val="00617D8A"/>
    <w:rsid w:val="0062089E"/>
    <w:rsid w:val="00631F78"/>
    <w:rsid w:val="00634912"/>
    <w:rsid w:val="00655C46"/>
    <w:rsid w:val="006573C1"/>
    <w:rsid w:val="006601F2"/>
    <w:rsid w:val="00664E12"/>
    <w:rsid w:val="0066658B"/>
    <w:rsid w:val="00672C73"/>
    <w:rsid w:val="00683A09"/>
    <w:rsid w:val="00686EE7"/>
    <w:rsid w:val="00690F13"/>
    <w:rsid w:val="0069343B"/>
    <w:rsid w:val="006A52EA"/>
    <w:rsid w:val="006B4D69"/>
    <w:rsid w:val="006F0443"/>
    <w:rsid w:val="00700B07"/>
    <w:rsid w:val="00705A00"/>
    <w:rsid w:val="007062B6"/>
    <w:rsid w:val="00740107"/>
    <w:rsid w:val="00744A60"/>
    <w:rsid w:val="00752FEC"/>
    <w:rsid w:val="007556A6"/>
    <w:rsid w:val="00756C95"/>
    <w:rsid w:val="0076124D"/>
    <w:rsid w:val="00766E43"/>
    <w:rsid w:val="00770983"/>
    <w:rsid w:val="0078123C"/>
    <w:rsid w:val="00787CF8"/>
    <w:rsid w:val="00794272"/>
    <w:rsid w:val="00794663"/>
    <w:rsid w:val="007A70B8"/>
    <w:rsid w:val="007B3EB1"/>
    <w:rsid w:val="007B4669"/>
    <w:rsid w:val="007B5A22"/>
    <w:rsid w:val="007C2EED"/>
    <w:rsid w:val="007C50CF"/>
    <w:rsid w:val="007C6832"/>
    <w:rsid w:val="007D0C68"/>
    <w:rsid w:val="007D796F"/>
    <w:rsid w:val="007F614F"/>
    <w:rsid w:val="00825EAA"/>
    <w:rsid w:val="00833DA8"/>
    <w:rsid w:val="0083714D"/>
    <w:rsid w:val="00843F35"/>
    <w:rsid w:val="0084401D"/>
    <w:rsid w:val="00846EC3"/>
    <w:rsid w:val="00855458"/>
    <w:rsid w:val="0086494E"/>
    <w:rsid w:val="0086554D"/>
    <w:rsid w:val="00865899"/>
    <w:rsid w:val="00875DDD"/>
    <w:rsid w:val="008954FA"/>
    <w:rsid w:val="00897D0B"/>
    <w:rsid w:val="008A0874"/>
    <w:rsid w:val="008A6834"/>
    <w:rsid w:val="008B1A8F"/>
    <w:rsid w:val="008C28A5"/>
    <w:rsid w:val="008C424E"/>
    <w:rsid w:val="008C47C8"/>
    <w:rsid w:val="008E2A49"/>
    <w:rsid w:val="008F0A7C"/>
    <w:rsid w:val="008F5979"/>
    <w:rsid w:val="00900893"/>
    <w:rsid w:val="009438B9"/>
    <w:rsid w:val="00945325"/>
    <w:rsid w:val="009626C1"/>
    <w:rsid w:val="0096661C"/>
    <w:rsid w:val="00975E6A"/>
    <w:rsid w:val="00986DA9"/>
    <w:rsid w:val="009928A5"/>
    <w:rsid w:val="00995C10"/>
    <w:rsid w:val="009A2948"/>
    <w:rsid w:val="009A61CB"/>
    <w:rsid w:val="009A70A9"/>
    <w:rsid w:val="009C14DE"/>
    <w:rsid w:val="009D2C3A"/>
    <w:rsid w:val="009D7786"/>
    <w:rsid w:val="009E75C2"/>
    <w:rsid w:val="009F3EF3"/>
    <w:rsid w:val="00A03FE2"/>
    <w:rsid w:val="00A15EE9"/>
    <w:rsid w:val="00A240FA"/>
    <w:rsid w:val="00A2521E"/>
    <w:rsid w:val="00A31019"/>
    <w:rsid w:val="00A3141B"/>
    <w:rsid w:val="00A3145B"/>
    <w:rsid w:val="00A32AE6"/>
    <w:rsid w:val="00A336B2"/>
    <w:rsid w:val="00A41B0E"/>
    <w:rsid w:val="00A45078"/>
    <w:rsid w:val="00A51E32"/>
    <w:rsid w:val="00A542DC"/>
    <w:rsid w:val="00A562BA"/>
    <w:rsid w:val="00A566DA"/>
    <w:rsid w:val="00A624A7"/>
    <w:rsid w:val="00A66029"/>
    <w:rsid w:val="00A735A6"/>
    <w:rsid w:val="00A73784"/>
    <w:rsid w:val="00A75557"/>
    <w:rsid w:val="00A75E1F"/>
    <w:rsid w:val="00A8031B"/>
    <w:rsid w:val="00A819F9"/>
    <w:rsid w:val="00A86958"/>
    <w:rsid w:val="00A94938"/>
    <w:rsid w:val="00AA1BB9"/>
    <w:rsid w:val="00AA1D56"/>
    <w:rsid w:val="00AA31C3"/>
    <w:rsid w:val="00AB3A8E"/>
    <w:rsid w:val="00AC0F2D"/>
    <w:rsid w:val="00AC667C"/>
    <w:rsid w:val="00AC72C9"/>
    <w:rsid w:val="00AD05A6"/>
    <w:rsid w:val="00AD4834"/>
    <w:rsid w:val="00B0350F"/>
    <w:rsid w:val="00B038AB"/>
    <w:rsid w:val="00B17662"/>
    <w:rsid w:val="00B21E60"/>
    <w:rsid w:val="00B270AD"/>
    <w:rsid w:val="00B52E58"/>
    <w:rsid w:val="00B609EF"/>
    <w:rsid w:val="00B60DC7"/>
    <w:rsid w:val="00B612D3"/>
    <w:rsid w:val="00B6317B"/>
    <w:rsid w:val="00B641B8"/>
    <w:rsid w:val="00B73323"/>
    <w:rsid w:val="00B81446"/>
    <w:rsid w:val="00B930C0"/>
    <w:rsid w:val="00B974D7"/>
    <w:rsid w:val="00BA0856"/>
    <w:rsid w:val="00BA0E91"/>
    <w:rsid w:val="00BA124D"/>
    <w:rsid w:val="00BA5A74"/>
    <w:rsid w:val="00BA7F5A"/>
    <w:rsid w:val="00BB2083"/>
    <w:rsid w:val="00BB56E3"/>
    <w:rsid w:val="00BC4A62"/>
    <w:rsid w:val="00BD47C2"/>
    <w:rsid w:val="00BE3D6D"/>
    <w:rsid w:val="00C04A19"/>
    <w:rsid w:val="00C116BF"/>
    <w:rsid w:val="00C159A4"/>
    <w:rsid w:val="00C204F7"/>
    <w:rsid w:val="00C22E18"/>
    <w:rsid w:val="00C23C3B"/>
    <w:rsid w:val="00C26330"/>
    <w:rsid w:val="00C31721"/>
    <w:rsid w:val="00C325A5"/>
    <w:rsid w:val="00C455CD"/>
    <w:rsid w:val="00C45DC5"/>
    <w:rsid w:val="00C52885"/>
    <w:rsid w:val="00C52E57"/>
    <w:rsid w:val="00C60439"/>
    <w:rsid w:val="00C609AF"/>
    <w:rsid w:val="00C73D7E"/>
    <w:rsid w:val="00C855E2"/>
    <w:rsid w:val="00C97117"/>
    <w:rsid w:val="00CA59FA"/>
    <w:rsid w:val="00CA60F3"/>
    <w:rsid w:val="00CB248B"/>
    <w:rsid w:val="00CC7384"/>
    <w:rsid w:val="00CD27EC"/>
    <w:rsid w:val="00CD4187"/>
    <w:rsid w:val="00CD62B7"/>
    <w:rsid w:val="00CD67A2"/>
    <w:rsid w:val="00CD7B22"/>
    <w:rsid w:val="00D028DA"/>
    <w:rsid w:val="00D147B8"/>
    <w:rsid w:val="00D16649"/>
    <w:rsid w:val="00D33549"/>
    <w:rsid w:val="00D35AD6"/>
    <w:rsid w:val="00D37F42"/>
    <w:rsid w:val="00D449A8"/>
    <w:rsid w:val="00D451F4"/>
    <w:rsid w:val="00D53CB1"/>
    <w:rsid w:val="00D56FD9"/>
    <w:rsid w:val="00D655BE"/>
    <w:rsid w:val="00D66547"/>
    <w:rsid w:val="00D74F3A"/>
    <w:rsid w:val="00D81375"/>
    <w:rsid w:val="00D8181A"/>
    <w:rsid w:val="00D822E3"/>
    <w:rsid w:val="00D94EC7"/>
    <w:rsid w:val="00D95913"/>
    <w:rsid w:val="00DA2634"/>
    <w:rsid w:val="00DA2CE6"/>
    <w:rsid w:val="00DA5FC3"/>
    <w:rsid w:val="00DA71B0"/>
    <w:rsid w:val="00DB1057"/>
    <w:rsid w:val="00DB25EC"/>
    <w:rsid w:val="00DC1700"/>
    <w:rsid w:val="00DC6B33"/>
    <w:rsid w:val="00DC7631"/>
    <w:rsid w:val="00DE61E4"/>
    <w:rsid w:val="00DF5537"/>
    <w:rsid w:val="00E063C9"/>
    <w:rsid w:val="00E14101"/>
    <w:rsid w:val="00E1589C"/>
    <w:rsid w:val="00E1708E"/>
    <w:rsid w:val="00E24C8A"/>
    <w:rsid w:val="00E2514F"/>
    <w:rsid w:val="00E27362"/>
    <w:rsid w:val="00E71741"/>
    <w:rsid w:val="00E725CF"/>
    <w:rsid w:val="00E74E5C"/>
    <w:rsid w:val="00EA12C2"/>
    <w:rsid w:val="00EA3167"/>
    <w:rsid w:val="00EA326D"/>
    <w:rsid w:val="00EA72F5"/>
    <w:rsid w:val="00EB1113"/>
    <w:rsid w:val="00EB6BC8"/>
    <w:rsid w:val="00EC6006"/>
    <w:rsid w:val="00EC65AF"/>
    <w:rsid w:val="00ED01CD"/>
    <w:rsid w:val="00ED3A13"/>
    <w:rsid w:val="00ED4200"/>
    <w:rsid w:val="00ED4F64"/>
    <w:rsid w:val="00EE11B5"/>
    <w:rsid w:val="00EE38CA"/>
    <w:rsid w:val="00EE4234"/>
    <w:rsid w:val="00EF174B"/>
    <w:rsid w:val="00EF7758"/>
    <w:rsid w:val="00F13ECE"/>
    <w:rsid w:val="00F208DD"/>
    <w:rsid w:val="00F360EC"/>
    <w:rsid w:val="00F45FA2"/>
    <w:rsid w:val="00F46648"/>
    <w:rsid w:val="00F601CE"/>
    <w:rsid w:val="00F611B6"/>
    <w:rsid w:val="00F64B87"/>
    <w:rsid w:val="00F707D0"/>
    <w:rsid w:val="00FA602F"/>
    <w:rsid w:val="00FC2DD3"/>
    <w:rsid w:val="00FC727F"/>
    <w:rsid w:val="00FD06E5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7DF0F"/>
  <w15:chartTrackingRefBased/>
  <w15:docId w15:val="{BD439533-A60C-4314-8B58-B38D171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6B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5DDE"/>
    <w:pPr>
      <w:ind w:left="720"/>
      <w:contextualSpacing/>
    </w:pPr>
  </w:style>
  <w:style w:type="paragraph" w:styleId="Podnoje">
    <w:name w:val="footer"/>
    <w:basedOn w:val="Normal"/>
    <w:link w:val="PodnojeChar"/>
    <w:rsid w:val="00BA5A74"/>
    <w:pPr>
      <w:tabs>
        <w:tab w:val="center" w:pos="4536"/>
        <w:tab w:val="right" w:pos="9072"/>
      </w:tabs>
      <w:jc w:val="both"/>
    </w:pPr>
    <w:rPr>
      <w:rFonts w:ascii="Times New Roman" w:hAnsi="Times New Roman"/>
      <w:sz w:val="22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BA5A74"/>
    <w:rPr>
      <w:rFonts w:ascii="Times New Roman" w:eastAsia="Times New Roman" w:hAnsi="Times New Roman" w:cs="Times New Roman"/>
      <w:szCs w:val="20"/>
      <w:lang w:eastAsia="hr-HR"/>
    </w:rPr>
  </w:style>
  <w:style w:type="character" w:styleId="Brojstranice">
    <w:name w:val="page number"/>
    <w:basedOn w:val="Zadanifontodlomka"/>
    <w:rsid w:val="00BA5A74"/>
  </w:style>
  <w:style w:type="paragraph" w:styleId="Zaglavlje">
    <w:name w:val="header"/>
    <w:basedOn w:val="Normal"/>
    <w:link w:val="ZaglavljeChar"/>
    <w:uiPriority w:val="99"/>
    <w:unhideWhenUsed/>
    <w:rsid w:val="007062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62B6"/>
    <w:rPr>
      <w:rFonts w:ascii="Arial" w:eastAsia="Times New Roman" w:hAnsi="Arial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946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946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9466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946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94663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6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663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00B07"/>
    <w:rPr>
      <w:i/>
      <w:iCs/>
    </w:rPr>
  </w:style>
  <w:style w:type="table" w:styleId="Reetkatablice">
    <w:name w:val="Table Grid"/>
    <w:basedOn w:val="Obinatablica"/>
    <w:uiPriority w:val="39"/>
    <w:rsid w:val="0000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79BE1-154E-428D-9A1D-FBF9C683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3825</Words>
  <Characters>21806</Characters>
  <Application>Microsoft Office Word</Application>
  <DocSecurity>0</DocSecurity>
  <Lines>181</Lines>
  <Paragraphs>51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procelnik@ernestinovo.hr</cp:lastModifiedBy>
  <cp:revision>3</cp:revision>
  <cp:lastPrinted>2022-01-17T12:51:00Z</cp:lastPrinted>
  <dcterms:created xsi:type="dcterms:W3CDTF">2022-01-17T12:51:00Z</dcterms:created>
  <dcterms:modified xsi:type="dcterms:W3CDTF">2022-01-17T13:39:00Z</dcterms:modified>
</cp:coreProperties>
</file>