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E5707" w14:textId="77777777" w:rsidR="00F83982" w:rsidRPr="0031495E" w:rsidRDefault="00F83982" w:rsidP="00F83982">
      <w:pPr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48"/>
      </w:tblGrid>
      <w:tr w:rsidR="00F83982" w:rsidRPr="0031495E" w14:paraId="2842E68D" w14:textId="77777777" w:rsidTr="00F65DE8">
        <w:tc>
          <w:tcPr>
            <w:tcW w:w="5148" w:type="dxa"/>
            <w:hideMark/>
          </w:tcPr>
          <w:p w14:paraId="4D8D771E" w14:textId="77777777" w:rsidR="00F83982" w:rsidRPr="0031495E" w:rsidRDefault="00F83982" w:rsidP="00F65DE8">
            <w:pPr>
              <w:snapToGrid w:val="0"/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noProof/>
                <w:color w:val="000000"/>
                <w:lang w:eastAsia="hr-HR"/>
              </w:rPr>
              <w:drawing>
                <wp:inline distT="0" distB="0" distL="0" distR="0" wp14:anchorId="30BB3409" wp14:editId="18C7F937">
                  <wp:extent cx="400050" cy="51435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14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1F8FFE" w14:textId="77777777" w:rsidR="00F83982" w:rsidRPr="0031495E" w:rsidRDefault="00F83982" w:rsidP="00F65DE8">
            <w:pPr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REPUBLIKA HRVATSKA</w:t>
            </w:r>
          </w:p>
          <w:p w14:paraId="20E3D1CD" w14:textId="77777777" w:rsidR="00F83982" w:rsidRPr="0031495E" w:rsidRDefault="00F83982" w:rsidP="00F65DE8">
            <w:pPr>
              <w:keepNext/>
              <w:tabs>
                <w:tab w:val="num" w:pos="0"/>
              </w:tabs>
              <w:spacing w:line="252" w:lineRule="auto"/>
              <w:ind w:left="432" w:hanging="432"/>
              <w:jc w:val="center"/>
              <w:outlineLvl w:val="0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Osječko-baranjska  županija</w:t>
            </w:r>
          </w:p>
          <w:p w14:paraId="5EF466BC" w14:textId="77777777" w:rsidR="00F83982" w:rsidRPr="0031495E" w:rsidRDefault="00F83982" w:rsidP="00F65DE8">
            <w:pPr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Općina  Ernestinovo</w:t>
            </w:r>
          </w:p>
          <w:p w14:paraId="61161C27" w14:textId="77777777" w:rsidR="00F83982" w:rsidRPr="0031495E" w:rsidRDefault="00F83982" w:rsidP="00F65DE8">
            <w:pPr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Općinsko vijeće</w:t>
            </w:r>
          </w:p>
        </w:tc>
      </w:tr>
      <w:tr w:rsidR="00F83982" w:rsidRPr="0031495E" w14:paraId="19157DFC" w14:textId="77777777" w:rsidTr="00F65DE8">
        <w:tc>
          <w:tcPr>
            <w:tcW w:w="5148" w:type="dxa"/>
          </w:tcPr>
          <w:p w14:paraId="299375A8" w14:textId="77777777" w:rsidR="00F83982" w:rsidRPr="0031495E" w:rsidRDefault="00F83982" w:rsidP="00F65DE8">
            <w:pPr>
              <w:snapToGrid w:val="0"/>
              <w:spacing w:line="252" w:lineRule="auto"/>
              <w:rPr>
                <w:rFonts w:ascii="Times New Roman" w:hAnsi="Times New Roman"/>
                <w:b/>
                <w:iCs/>
                <w:color w:val="000000"/>
              </w:rPr>
            </w:pPr>
          </w:p>
        </w:tc>
      </w:tr>
      <w:tr w:rsidR="00F83982" w:rsidRPr="0031495E" w14:paraId="2D03E80D" w14:textId="77777777" w:rsidTr="00F65DE8">
        <w:tc>
          <w:tcPr>
            <w:tcW w:w="5148" w:type="dxa"/>
            <w:hideMark/>
          </w:tcPr>
          <w:p w14:paraId="688ED8C1" w14:textId="75406748" w:rsidR="00F83982" w:rsidRPr="0031495E" w:rsidRDefault="00F83982" w:rsidP="00F65DE8">
            <w:pPr>
              <w:snapToGrid w:val="0"/>
              <w:spacing w:line="252" w:lineRule="auto"/>
              <w:jc w:val="both"/>
              <w:rPr>
                <w:rFonts w:ascii="Times New Roman" w:hAnsi="Times New Roman"/>
                <w:iCs/>
              </w:rPr>
            </w:pPr>
            <w:r w:rsidRPr="0031495E">
              <w:rPr>
                <w:rFonts w:ascii="Times New Roman" w:hAnsi="Times New Roman"/>
                <w:iCs/>
              </w:rPr>
              <w:t>KLASA: 021-05/2</w:t>
            </w:r>
            <w:r>
              <w:rPr>
                <w:rFonts w:ascii="Times New Roman" w:hAnsi="Times New Roman"/>
                <w:iCs/>
              </w:rPr>
              <w:t>4-01/</w:t>
            </w:r>
            <w:r w:rsidR="00522B2F">
              <w:rPr>
                <w:rFonts w:ascii="Times New Roman" w:hAnsi="Times New Roman"/>
                <w:iCs/>
              </w:rPr>
              <w:t>6</w:t>
            </w:r>
          </w:p>
          <w:p w14:paraId="4B1E4465" w14:textId="77777777" w:rsidR="00F83982" w:rsidRPr="0031495E" w:rsidRDefault="00F83982" w:rsidP="00F65DE8">
            <w:pPr>
              <w:spacing w:line="252" w:lineRule="auto"/>
              <w:jc w:val="both"/>
              <w:rPr>
                <w:rFonts w:ascii="Times New Roman" w:hAnsi="Times New Roman"/>
                <w:iCs/>
              </w:rPr>
            </w:pPr>
            <w:r w:rsidRPr="0031495E">
              <w:rPr>
                <w:rFonts w:ascii="Times New Roman" w:hAnsi="Times New Roman"/>
                <w:iCs/>
              </w:rPr>
              <w:t>URBROJ: 2158-19-01-2</w:t>
            </w:r>
            <w:r>
              <w:rPr>
                <w:rFonts w:ascii="Times New Roman" w:hAnsi="Times New Roman"/>
                <w:iCs/>
              </w:rPr>
              <w:t>4</w:t>
            </w:r>
            <w:r w:rsidRPr="0031495E">
              <w:rPr>
                <w:rFonts w:ascii="Times New Roman" w:hAnsi="Times New Roman"/>
                <w:iCs/>
              </w:rPr>
              <w:t>-1</w:t>
            </w:r>
          </w:p>
          <w:p w14:paraId="6332C030" w14:textId="62073006" w:rsidR="00F83982" w:rsidRPr="0031495E" w:rsidRDefault="00F83982" w:rsidP="00F65DE8">
            <w:pPr>
              <w:spacing w:line="252" w:lineRule="auto"/>
              <w:rPr>
                <w:rFonts w:ascii="Times New Roman" w:hAnsi="Times New Roman"/>
                <w:iCs/>
              </w:rPr>
            </w:pPr>
            <w:r w:rsidRPr="0031495E">
              <w:rPr>
                <w:rFonts w:ascii="Times New Roman" w:hAnsi="Times New Roman"/>
                <w:iCs/>
              </w:rPr>
              <w:t xml:space="preserve">Ernestinovo, </w:t>
            </w:r>
            <w:r w:rsidR="00522B2F">
              <w:rPr>
                <w:rFonts w:ascii="Times New Roman" w:hAnsi="Times New Roman"/>
                <w:iCs/>
              </w:rPr>
              <w:t>14</w:t>
            </w:r>
            <w:r>
              <w:rPr>
                <w:rFonts w:ascii="Times New Roman" w:hAnsi="Times New Roman"/>
                <w:iCs/>
              </w:rPr>
              <w:t xml:space="preserve">. </w:t>
            </w:r>
            <w:r w:rsidR="00500676">
              <w:rPr>
                <w:rFonts w:ascii="Times New Roman" w:hAnsi="Times New Roman"/>
                <w:iCs/>
              </w:rPr>
              <w:t>srpnja</w:t>
            </w:r>
            <w:r>
              <w:rPr>
                <w:rFonts w:ascii="Times New Roman" w:hAnsi="Times New Roman"/>
                <w:iCs/>
              </w:rPr>
              <w:t xml:space="preserve"> 202</w:t>
            </w:r>
            <w:r w:rsidR="00500676">
              <w:rPr>
                <w:rFonts w:ascii="Times New Roman" w:hAnsi="Times New Roman"/>
                <w:iCs/>
              </w:rPr>
              <w:t>5</w:t>
            </w:r>
            <w:r w:rsidRPr="0031495E">
              <w:rPr>
                <w:rFonts w:ascii="Times New Roman" w:hAnsi="Times New Roman"/>
                <w:iCs/>
              </w:rPr>
              <w:t>.</w:t>
            </w:r>
          </w:p>
        </w:tc>
      </w:tr>
      <w:tr w:rsidR="00F83982" w:rsidRPr="0031495E" w14:paraId="717A68A2" w14:textId="77777777" w:rsidTr="00F65DE8">
        <w:tc>
          <w:tcPr>
            <w:tcW w:w="5148" w:type="dxa"/>
          </w:tcPr>
          <w:p w14:paraId="09EA02CF" w14:textId="77777777" w:rsidR="00F83982" w:rsidRPr="0031495E" w:rsidRDefault="00F83982" w:rsidP="00F65DE8">
            <w:pPr>
              <w:snapToGrid w:val="0"/>
              <w:spacing w:line="252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</w:p>
        </w:tc>
      </w:tr>
    </w:tbl>
    <w:p w14:paraId="000CF9DA" w14:textId="77777777" w:rsidR="00F83982" w:rsidRPr="0031495E" w:rsidRDefault="00F83982" w:rsidP="00F83982">
      <w:pPr>
        <w:jc w:val="both"/>
        <w:rPr>
          <w:rFonts w:ascii="Times New Roman" w:hAnsi="Times New Roman"/>
          <w:iCs/>
          <w:sz w:val="22"/>
          <w:szCs w:val="22"/>
        </w:rPr>
      </w:pPr>
      <w:r w:rsidRPr="0031495E">
        <w:rPr>
          <w:rFonts w:ascii="Times New Roman" w:hAnsi="Times New Roman"/>
          <w:iCs/>
        </w:rPr>
        <w:t>Na  temelju članka  57.  Poslovnika  Općinskog  vijeća  Općine  Ernestinovo (Službeni  glasnik Općine Ernestinovo, broj 2/21 ) sazivam</w:t>
      </w:r>
      <w:r w:rsidRPr="0031495E">
        <w:rPr>
          <w:rFonts w:ascii="Times New Roman" w:hAnsi="Times New Roman"/>
          <w:iCs/>
          <w:sz w:val="22"/>
          <w:szCs w:val="22"/>
        </w:rPr>
        <w:t xml:space="preserve"> </w:t>
      </w:r>
    </w:p>
    <w:p w14:paraId="0CD9E25C" w14:textId="77777777" w:rsidR="00F83982" w:rsidRDefault="00F83982" w:rsidP="00F83982">
      <w:pPr>
        <w:jc w:val="both"/>
        <w:rPr>
          <w:rFonts w:ascii="Times New Roman" w:hAnsi="Times New Roman"/>
          <w:iCs/>
        </w:rPr>
      </w:pPr>
    </w:p>
    <w:p w14:paraId="1DCDA5D0" w14:textId="77777777" w:rsidR="00F83982" w:rsidRPr="0031495E" w:rsidRDefault="00F83982" w:rsidP="00F83982">
      <w:pPr>
        <w:jc w:val="both"/>
        <w:rPr>
          <w:rFonts w:ascii="Times New Roman" w:hAnsi="Times New Roman"/>
          <w:iCs/>
        </w:rPr>
      </w:pPr>
    </w:p>
    <w:p w14:paraId="755EDB25" w14:textId="22C45E6E" w:rsidR="00F83982" w:rsidRPr="0031495E" w:rsidRDefault="00B16CA3" w:rsidP="00F83982">
      <w:pPr>
        <w:ind w:left="360"/>
        <w:jc w:val="center"/>
        <w:rPr>
          <w:rFonts w:ascii="Times New Roman" w:hAnsi="Times New Roman"/>
          <w:b/>
          <w:bCs/>
          <w:iCs/>
        </w:rPr>
      </w:pPr>
      <w:r>
        <w:rPr>
          <w:rFonts w:ascii="Times New Roman" w:hAnsi="Times New Roman"/>
          <w:b/>
          <w:bCs/>
          <w:iCs/>
        </w:rPr>
        <w:t>2</w:t>
      </w:r>
      <w:r w:rsidR="00F83982">
        <w:rPr>
          <w:rFonts w:ascii="Times New Roman" w:hAnsi="Times New Roman"/>
          <w:b/>
          <w:bCs/>
          <w:iCs/>
        </w:rPr>
        <w:t xml:space="preserve">. </w:t>
      </w:r>
      <w:r w:rsidR="00F83982" w:rsidRPr="0031495E">
        <w:rPr>
          <w:rFonts w:ascii="Times New Roman" w:hAnsi="Times New Roman"/>
          <w:b/>
          <w:bCs/>
          <w:iCs/>
        </w:rPr>
        <w:t xml:space="preserve">  SJEDNICU  OPĆINSKOG  VIJEĆA</w:t>
      </w:r>
    </w:p>
    <w:p w14:paraId="530A061D" w14:textId="77777777" w:rsidR="00F83982" w:rsidRPr="0031495E" w:rsidRDefault="00F83982" w:rsidP="00F83982">
      <w:pPr>
        <w:jc w:val="center"/>
        <w:rPr>
          <w:rFonts w:ascii="Times New Roman" w:hAnsi="Times New Roman"/>
          <w:b/>
          <w:bCs/>
          <w:iCs/>
        </w:rPr>
      </w:pPr>
      <w:r w:rsidRPr="0031495E">
        <w:rPr>
          <w:rFonts w:ascii="Times New Roman" w:hAnsi="Times New Roman"/>
          <w:b/>
          <w:bCs/>
          <w:iCs/>
        </w:rPr>
        <w:t>OPĆINE  ERNESTINOVO</w:t>
      </w:r>
    </w:p>
    <w:p w14:paraId="42996120" w14:textId="77777777" w:rsidR="00F83982" w:rsidRPr="0031495E" w:rsidRDefault="00F83982" w:rsidP="00F83982">
      <w:pPr>
        <w:jc w:val="both"/>
        <w:rPr>
          <w:rFonts w:ascii="Times New Roman" w:hAnsi="Times New Roman"/>
          <w:iCs/>
        </w:rPr>
      </w:pPr>
    </w:p>
    <w:p w14:paraId="112FD342" w14:textId="4BBA00AE" w:rsidR="00F83982" w:rsidRPr="0031495E" w:rsidRDefault="00F83982" w:rsidP="00F83982">
      <w:pPr>
        <w:ind w:firstLine="720"/>
        <w:jc w:val="both"/>
        <w:rPr>
          <w:rFonts w:ascii="Times New Roman" w:hAnsi="Times New Roman"/>
          <w:iCs/>
        </w:rPr>
      </w:pPr>
      <w:r w:rsidRPr="0031495E">
        <w:rPr>
          <w:rFonts w:ascii="Times New Roman" w:hAnsi="Times New Roman"/>
          <w:iCs/>
        </w:rPr>
        <w:t xml:space="preserve">koja će se održati dana </w:t>
      </w:r>
      <w:r w:rsidRPr="0031495E">
        <w:rPr>
          <w:rFonts w:ascii="Times New Roman" w:hAnsi="Times New Roman"/>
          <w:b/>
          <w:iCs/>
        </w:rPr>
        <w:t xml:space="preserve"> </w:t>
      </w:r>
      <w:r w:rsidR="00B16CA3">
        <w:rPr>
          <w:rFonts w:ascii="Times New Roman" w:hAnsi="Times New Roman"/>
          <w:b/>
          <w:iCs/>
        </w:rPr>
        <w:t>17</w:t>
      </w:r>
      <w:r>
        <w:rPr>
          <w:rFonts w:ascii="Times New Roman" w:hAnsi="Times New Roman"/>
          <w:b/>
          <w:iCs/>
        </w:rPr>
        <w:t xml:space="preserve">. </w:t>
      </w:r>
      <w:r w:rsidR="00B16CA3">
        <w:rPr>
          <w:rFonts w:ascii="Times New Roman" w:hAnsi="Times New Roman"/>
          <w:b/>
          <w:iCs/>
        </w:rPr>
        <w:t>srpnja</w:t>
      </w:r>
      <w:r>
        <w:rPr>
          <w:rFonts w:ascii="Times New Roman" w:hAnsi="Times New Roman"/>
          <w:b/>
          <w:iCs/>
        </w:rPr>
        <w:t xml:space="preserve"> 202</w:t>
      </w:r>
      <w:r w:rsidR="00B16CA3">
        <w:rPr>
          <w:rFonts w:ascii="Times New Roman" w:hAnsi="Times New Roman"/>
          <w:b/>
          <w:iCs/>
        </w:rPr>
        <w:t>5</w:t>
      </w:r>
      <w:r>
        <w:rPr>
          <w:rFonts w:ascii="Times New Roman" w:hAnsi="Times New Roman"/>
          <w:b/>
          <w:iCs/>
        </w:rPr>
        <w:t>. (</w:t>
      </w:r>
      <w:r w:rsidR="005A7E66">
        <w:rPr>
          <w:rFonts w:ascii="Times New Roman" w:hAnsi="Times New Roman"/>
          <w:b/>
          <w:iCs/>
        </w:rPr>
        <w:t>četvrtak</w:t>
      </w:r>
      <w:r w:rsidRPr="0031495E">
        <w:rPr>
          <w:rFonts w:ascii="Times New Roman" w:hAnsi="Times New Roman"/>
          <w:b/>
          <w:bCs/>
          <w:iCs/>
        </w:rPr>
        <w:t>)</w:t>
      </w:r>
      <w:r w:rsidRPr="0031495E">
        <w:rPr>
          <w:rFonts w:ascii="Times New Roman" w:hAnsi="Times New Roman"/>
          <w:iCs/>
        </w:rPr>
        <w:t xml:space="preserve"> s  početkom</w:t>
      </w:r>
      <w:r w:rsidRPr="0031495E">
        <w:rPr>
          <w:rFonts w:ascii="Times New Roman" w:hAnsi="Times New Roman"/>
          <w:b/>
          <w:bCs/>
          <w:iCs/>
        </w:rPr>
        <w:t xml:space="preserve"> </w:t>
      </w:r>
      <w:r w:rsidRPr="0031495E">
        <w:rPr>
          <w:rFonts w:ascii="Times New Roman" w:hAnsi="Times New Roman"/>
          <w:iCs/>
        </w:rPr>
        <w:t>u</w:t>
      </w:r>
      <w:r w:rsidRPr="0031495E">
        <w:rPr>
          <w:rFonts w:ascii="Times New Roman" w:hAnsi="Times New Roman"/>
          <w:b/>
          <w:bCs/>
          <w:iCs/>
        </w:rPr>
        <w:t xml:space="preserve"> 17.</w:t>
      </w:r>
      <w:r>
        <w:rPr>
          <w:rFonts w:ascii="Times New Roman" w:hAnsi="Times New Roman"/>
          <w:b/>
          <w:bCs/>
          <w:iCs/>
        </w:rPr>
        <w:t>30</w:t>
      </w:r>
      <w:r w:rsidRPr="0031495E">
        <w:rPr>
          <w:rFonts w:ascii="Times New Roman" w:hAnsi="Times New Roman"/>
          <w:b/>
          <w:bCs/>
          <w:iCs/>
        </w:rPr>
        <w:t xml:space="preserve">  sati</w:t>
      </w:r>
      <w:r w:rsidRPr="0031495E">
        <w:rPr>
          <w:rFonts w:ascii="Times New Roman" w:hAnsi="Times New Roman"/>
          <w:iCs/>
        </w:rPr>
        <w:t xml:space="preserve">  u  vijećnici  </w:t>
      </w:r>
      <w:r w:rsidRPr="0031495E">
        <w:rPr>
          <w:rFonts w:ascii="Times New Roman" w:hAnsi="Times New Roman"/>
          <w:b/>
          <w:bCs/>
          <w:iCs/>
        </w:rPr>
        <w:t>Općine  Ernestinovo</w:t>
      </w:r>
      <w:r w:rsidRPr="0031495E">
        <w:rPr>
          <w:rFonts w:ascii="Times New Roman" w:hAnsi="Times New Roman"/>
          <w:iCs/>
        </w:rPr>
        <w:t xml:space="preserve">,  </w:t>
      </w:r>
      <w:r w:rsidRPr="0031495E">
        <w:rPr>
          <w:rFonts w:ascii="Times New Roman" w:hAnsi="Times New Roman"/>
          <w:b/>
          <w:bCs/>
          <w:iCs/>
        </w:rPr>
        <w:t>u  Ernestinovu,  V.  Nazora  64.</w:t>
      </w:r>
      <w:r w:rsidRPr="0031495E">
        <w:rPr>
          <w:rFonts w:ascii="Times New Roman" w:hAnsi="Times New Roman"/>
          <w:iCs/>
        </w:rPr>
        <w:t xml:space="preserve">  te  predlažem  sljedeći</w:t>
      </w:r>
    </w:p>
    <w:p w14:paraId="72C83B27" w14:textId="77777777" w:rsidR="00F83982" w:rsidRDefault="00F83982" w:rsidP="00F83982">
      <w:pPr>
        <w:rPr>
          <w:rFonts w:ascii="Times New Roman" w:hAnsi="Times New Roman"/>
        </w:rPr>
      </w:pPr>
    </w:p>
    <w:p w14:paraId="06923F82" w14:textId="77777777" w:rsidR="00F83982" w:rsidRPr="0031495E" w:rsidRDefault="00F83982" w:rsidP="00F83982">
      <w:pPr>
        <w:rPr>
          <w:rFonts w:ascii="Times New Roman" w:hAnsi="Times New Roman"/>
        </w:rPr>
      </w:pPr>
    </w:p>
    <w:p w14:paraId="339B06EA" w14:textId="77777777" w:rsidR="00F83982" w:rsidRPr="0031495E" w:rsidRDefault="00F83982" w:rsidP="00F83982">
      <w:pPr>
        <w:pStyle w:val="Bezproreda"/>
        <w:ind w:left="720"/>
        <w:jc w:val="center"/>
        <w:rPr>
          <w:rFonts w:ascii="Times New Roman" w:hAnsi="Times New Roman"/>
          <w:b/>
          <w:bCs/>
        </w:rPr>
      </w:pPr>
      <w:r w:rsidRPr="0031495E">
        <w:rPr>
          <w:rFonts w:ascii="Times New Roman" w:hAnsi="Times New Roman"/>
          <w:b/>
          <w:bCs/>
        </w:rPr>
        <w:t>D n e v n i   r e d</w:t>
      </w:r>
      <w:bookmarkStart w:id="0" w:name="_Hlk133471152"/>
    </w:p>
    <w:p w14:paraId="5D650AAF" w14:textId="77777777" w:rsidR="00F83982" w:rsidRPr="0031495E" w:rsidRDefault="00F83982" w:rsidP="00F83982">
      <w:pPr>
        <w:pStyle w:val="Bezproreda"/>
        <w:jc w:val="both"/>
        <w:rPr>
          <w:rFonts w:ascii="Times New Roman" w:eastAsiaTheme="minorHAnsi" w:hAnsi="Times New Roman"/>
          <w:lang w:eastAsia="en-US"/>
        </w:rPr>
      </w:pPr>
      <w:bookmarkStart w:id="1" w:name="_Hlk148517898"/>
      <w:bookmarkStart w:id="2" w:name="_Hlk138769548"/>
      <w:bookmarkStart w:id="3" w:name="_Hlk146187266"/>
    </w:p>
    <w:p w14:paraId="0857C6F3" w14:textId="104B31F8" w:rsidR="00F83982" w:rsidRPr="00DC26C7" w:rsidRDefault="00F83982" w:rsidP="00F83982">
      <w:pPr>
        <w:pStyle w:val="Bezproreda"/>
        <w:numPr>
          <w:ilvl w:val="0"/>
          <w:numId w:val="1"/>
        </w:numPr>
        <w:jc w:val="both"/>
        <w:rPr>
          <w:rFonts w:ascii="Times New Roman" w:eastAsiaTheme="minorHAnsi" w:hAnsi="Times New Roman"/>
          <w:lang w:eastAsia="en-US"/>
        </w:rPr>
      </w:pPr>
      <w:bookmarkStart w:id="4" w:name="_Hlk151534651"/>
      <w:bookmarkStart w:id="5" w:name="_Hlk161298543"/>
      <w:bookmarkStart w:id="6" w:name="_Hlk153279240"/>
      <w:r w:rsidRPr="00DC26C7">
        <w:rPr>
          <w:rFonts w:ascii="Times New Roman" w:eastAsiaTheme="minorHAnsi" w:hAnsi="Times New Roman"/>
          <w:lang w:eastAsia="en-US"/>
        </w:rPr>
        <w:t xml:space="preserve">Usvajanje zapisnika sa </w:t>
      </w:r>
      <w:r w:rsidR="005A7E66">
        <w:rPr>
          <w:rFonts w:ascii="Times New Roman" w:eastAsiaTheme="minorHAnsi" w:hAnsi="Times New Roman"/>
          <w:lang w:eastAsia="en-US"/>
        </w:rPr>
        <w:t>1</w:t>
      </w:r>
      <w:r w:rsidRPr="00DC26C7">
        <w:rPr>
          <w:rFonts w:ascii="Times New Roman" w:eastAsiaTheme="minorHAnsi" w:hAnsi="Times New Roman"/>
          <w:lang w:eastAsia="en-US"/>
        </w:rPr>
        <w:t>.</w:t>
      </w:r>
      <w:r w:rsidR="005A7E66">
        <w:rPr>
          <w:rFonts w:ascii="Times New Roman" w:eastAsiaTheme="minorHAnsi" w:hAnsi="Times New Roman"/>
          <w:lang w:eastAsia="en-US"/>
        </w:rPr>
        <w:t xml:space="preserve"> konstituirajuće</w:t>
      </w:r>
      <w:r w:rsidRPr="00DC26C7">
        <w:rPr>
          <w:rFonts w:ascii="Times New Roman" w:eastAsiaTheme="minorHAnsi" w:hAnsi="Times New Roman"/>
          <w:lang w:eastAsia="en-US"/>
        </w:rPr>
        <w:t xml:space="preserve"> sjednice Vijeća, </w:t>
      </w:r>
    </w:p>
    <w:p w14:paraId="2A7816EB" w14:textId="0F035165" w:rsidR="00F83982" w:rsidRDefault="00F83982" w:rsidP="00F83982">
      <w:pPr>
        <w:pStyle w:val="Bezproreda"/>
        <w:numPr>
          <w:ilvl w:val="0"/>
          <w:numId w:val="1"/>
        </w:numPr>
        <w:jc w:val="both"/>
        <w:rPr>
          <w:rFonts w:ascii="Times New Roman" w:hAnsi="Times New Roman"/>
        </w:rPr>
      </w:pPr>
      <w:bookmarkStart w:id="7" w:name="_Hlk153271854"/>
      <w:bookmarkStart w:id="8" w:name="_Hlk151539587"/>
      <w:bookmarkEnd w:id="4"/>
      <w:r>
        <w:rPr>
          <w:rFonts w:ascii="Times New Roman" w:hAnsi="Times New Roman"/>
        </w:rPr>
        <w:t xml:space="preserve">Donošenje </w:t>
      </w:r>
      <w:bookmarkStart w:id="9" w:name="_Hlk164849318"/>
      <w:r>
        <w:rPr>
          <w:rFonts w:ascii="Times New Roman" w:hAnsi="Times New Roman"/>
        </w:rPr>
        <w:t>Odluk</w:t>
      </w:r>
      <w:bookmarkEnd w:id="9"/>
      <w:r w:rsidR="003854DD">
        <w:rPr>
          <w:rFonts w:ascii="Times New Roman" w:hAnsi="Times New Roman"/>
        </w:rPr>
        <w:t xml:space="preserve">e </w:t>
      </w:r>
      <w:r w:rsidR="00BB1457">
        <w:rPr>
          <w:rFonts w:ascii="Times New Roman" w:hAnsi="Times New Roman"/>
        </w:rPr>
        <w:t>o sufinanciranju kupnje operativnog vatrogasnog vozila</w:t>
      </w:r>
    </w:p>
    <w:bookmarkEnd w:id="7"/>
    <w:p w14:paraId="5B0958EE" w14:textId="77777777" w:rsidR="00F83982" w:rsidRPr="002C5C1F" w:rsidRDefault="00F83982" w:rsidP="00A938E2">
      <w:pPr>
        <w:pStyle w:val="Bezproreda"/>
        <w:ind w:left="360"/>
        <w:jc w:val="both"/>
        <w:rPr>
          <w:rFonts w:ascii="Times New Roman" w:eastAsiaTheme="minorHAnsi" w:hAnsi="Times New Roman"/>
          <w:lang w:eastAsia="en-US"/>
        </w:rPr>
      </w:pPr>
    </w:p>
    <w:bookmarkEnd w:id="5"/>
    <w:p w14:paraId="10A5806D" w14:textId="77777777" w:rsidR="00F83982" w:rsidRPr="00077A79" w:rsidRDefault="00F83982" w:rsidP="00F83982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bookmarkEnd w:id="0"/>
    <w:bookmarkEnd w:id="1"/>
    <w:bookmarkEnd w:id="2"/>
    <w:bookmarkEnd w:id="3"/>
    <w:bookmarkEnd w:id="6"/>
    <w:bookmarkEnd w:id="8"/>
    <w:p w14:paraId="383C8088" w14:textId="77777777" w:rsidR="00F83982" w:rsidRPr="0031495E" w:rsidRDefault="00F83982" w:rsidP="00F83982">
      <w:pPr>
        <w:suppressAutoHyphens w:val="0"/>
        <w:spacing w:after="160" w:line="252" w:lineRule="auto"/>
        <w:rPr>
          <w:rFonts w:ascii="Times New Roman" w:hAnsi="Times New Roman"/>
          <w:iCs/>
        </w:rPr>
      </w:pPr>
      <w:r w:rsidRPr="0031495E">
        <w:rPr>
          <w:rFonts w:ascii="Times New Roman" w:hAnsi="Times New Roman"/>
          <w:iCs/>
        </w:rPr>
        <w:t xml:space="preserve">U slučaju  </w:t>
      </w:r>
      <w:r w:rsidRPr="0031495E">
        <w:rPr>
          <w:rFonts w:ascii="Times New Roman" w:hAnsi="Times New Roman"/>
          <w:iCs/>
          <w:u w:val="single"/>
        </w:rPr>
        <w:t xml:space="preserve"> </w:t>
      </w:r>
      <w:r w:rsidRPr="0031495E">
        <w:rPr>
          <w:rFonts w:ascii="Times New Roman" w:hAnsi="Times New Roman"/>
          <w:b/>
          <w:bCs/>
          <w:iCs/>
          <w:u w:val="single"/>
        </w:rPr>
        <w:t>nemogućnosti  dolaska</w:t>
      </w:r>
      <w:r w:rsidRPr="0031495E">
        <w:rPr>
          <w:rFonts w:ascii="Times New Roman" w:hAnsi="Times New Roman"/>
          <w:iCs/>
          <w:u w:val="single"/>
        </w:rPr>
        <w:t xml:space="preserve"> </w:t>
      </w:r>
      <w:r w:rsidRPr="0031495E">
        <w:rPr>
          <w:rFonts w:ascii="Times New Roman" w:hAnsi="Times New Roman"/>
          <w:iCs/>
        </w:rPr>
        <w:t xml:space="preserve">  na  sjednicu, molimo  Vas da o  tome </w:t>
      </w:r>
      <w:r w:rsidRPr="0031495E">
        <w:rPr>
          <w:rFonts w:ascii="Times New Roman" w:hAnsi="Times New Roman"/>
          <w:b/>
          <w:bCs/>
          <w:iCs/>
          <w:u w:val="single"/>
        </w:rPr>
        <w:t xml:space="preserve"> obavijestite Jedinstveni upravni odjel Općine Ernestinovo,</w:t>
      </w:r>
      <w:r w:rsidRPr="0031495E">
        <w:rPr>
          <w:rFonts w:ascii="Times New Roman" w:hAnsi="Times New Roman"/>
          <w:b/>
          <w:bCs/>
          <w:iCs/>
        </w:rPr>
        <w:t xml:space="preserve">  </w:t>
      </w:r>
      <w:r w:rsidRPr="0031495E">
        <w:rPr>
          <w:rFonts w:ascii="Times New Roman" w:hAnsi="Times New Roman"/>
          <w:iCs/>
        </w:rPr>
        <w:t>na  tel.: 270-226</w:t>
      </w:r>
    </w:p>
    <w:p w14:paraId="041BBE52" w14:textId="77777777" w:rsidR="00F83982" w:rsidRPr="0031495E" w:rsidRDefault="00F83982" w:rsidP="00F83982">
      <w:pPr>
        <w:suppressAutoHyphens w:val="0"/>
        <w:spacing w:after="160" w:line="252" w:lineRule="auto"/>
        <w:ind w:left="360"/>
        <w:rPr>
          <w:rFonts w:ascii="Times New Roman" w:hAnsi="Times New Roman"/>
          <w:iCs/>
        </w:rPr>
      </w:pPr>
    </w:p>
    <w:p w14:paraId="37610C42" w14:textId="77777777" w:rsidR="00F83982" w:rsidRPr="0031495E" w:rsidRDefault="00F83982" w:rsidP="00F83982">
      <w:pPr>
        <w:suppressAutoHyphens w:val="0"/>
        <w:ind w:left="4956" w:firstLine="708"/>
        <w:rPr>
          <w:rFonts w:ascii="Times New Roman" w:eastAsiaTheme="minorHAnsi" w:hAnsi="Times New Roman"/>
          <w:lang w:eastAsia="en-US"/>
        </w:rPr>
      </w:pPr>
      <w:r w:rsidRPr="0031495E">
        <w:rPr>
          <w:rFonts w:ascii="Times New Roman" w:eastAsiaTheme="minorHAnsi" w:hAnsi="Times New Roman"/>
          <w:lang w:eastAsia="en-US"/>
        </w:rPr>
        <w:t>Predsjednik Općinskog</w:t>
      </w:r>
    </w:p>
    <w:p w14:paraId="212009DC" w14:textId="77777777" w:rsidR="00F83982" w:rsidRPr="0031495E" w:rsidRDefault="00F83982" w:rsidP="00F83982">
      <w:pPr>
        <w:suppressAutoHyphens w:val="0"/>
        <w:rPr>
          <w:rFonts w:ascii="Times New Roman" w:eastAsiaTheme="minorHAnsi" w:hAnsi="Times New Roman"/>
          <w:lang w:eastAsia="en-US"/>
        </w:rPr>
      </w:pPr>
      <w:r w:rsidRPr="0031495E">
        <w:rPr>
          <w:rFonts w:ascii="Times New Roman" w:eastAsiaTheme="minorHAnsi" w:hAnsi="Times New Roman"/>
          <w:lang w:eastAsia="en-US"/>
        </w:rPr>
        <w:t xml:space="preserve">          </w:t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  <w:t>Vijeća</w:t>
      </w:r>
    </w:p>
    <w:p w14:paraId="6526F424" w14:textId="77777777" w:rsidR="00F83982" w:rsidRPr="0031495E" w:rsidRDefault="00F83982" w:rsidP="00F83982">
      <w:pPr>
        <w:suppressAutoHyphens w:val="0"/>
        <w:rPr>
          <w:rFonts w:ascii="Times New Roman" w:eastAsiaTheme="minorHAnsi" w:hAnsi="Times New Roman"/>
          <w:lang w:eastAsia="en-US"/>
        </w:rPr>
      </w:pPr>
    </w:p>
    <w:p w14:paraId="22710443" w14:textId="77777777" w:rsidR="00F83982" w:rsidRDefault="00F83982" w:rsidP="00F83982">
      <w:pPr>
        <w:rPr>
          <w:rFonts w:ascii="Times New Roman" w:eastAsiaTheme="minorHAnsi" w:hAnsi="Times New Roman"/>
          <w:lang w:eastAsia="en-US"/>
        </w:rPr>
      </w:pP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  <w:t>Krunoslav Dragičević</w:t>
      </w:r>
    </w:p>
    <w:p w14:paraId="64BD497E" w14:textId="77777777" w:rsidR="00F83982" w:rsidRDefault="00F83982" w:rsidP="00F83982">
      <w:pPr>
        <w:rPr>
          <w:rFonts w:ascii="Times New Roman" w:eastAsiaTheme="minorHAnsi" w:hAnsi="Times New Roman"/>
          <w:lang w:eastAsia="en-US"/>
        </w:rPr>
      </w:pPr>
    </w:p>
    <w:p w14:paraId="4CB947BB" w14:textId="77777777" w:rsidR="00F83982" w:rsidRDefault="00F83982" w:rsidP="00F83982">
      <w:pPr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PRILOZI:</w:t>
      </w:r>
    </w:p>
    <w:p w14:paraId="7B01AC6B" w14:textId="77777777" w:rsidR="00F83982" w:rsidRDefault="00F83982" w:rsidP="00F83982">
      <w:pPr>
        <w:rPr>
          <w:rFonts w:ascii="Times New Roman" w:eastAsiaTheme="minorHAnsi" w:hAnsi="Times New Roman"/>
          <w:lang w:eastAsia="en-US"/>
        </w:rPr>
      </w:pPr>
    </w:p>
    <w:p w14:paraId="0A407CC3" w14:textId="58E44B38" w:rsidR="00F83982" w:rsidRPr="00DC26C7" w:rsidRDefault="00F83982" w:rsidP="00F83982">
      <w:pPr>
        <w:pStyle w:val="Bezproreda"/>
        <w:numPr>
          <w:ilvl w:val="0"/>
          <w:numId w:val="2"/>
        </w:num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Z</w:t>
      </w:r>
      <w:r w:rsidRPr="00DC26C7">
        <w:rPr>
          <w:rFonts w:ascii="Times New Roman" w:eastAsiaTheme="minorHAnsi" w:hAnsi="Times New Roman"/>
          <w:lang w:eastAsia="en-US"/>
        </w:rPr>
        <w:t xml:space="preserve">apisnik sa </w:t>
      </w:r>
      <w:r w:rsidR="00772DCF">
        <w:rPr>
          <w:rFonts w:ascii="Times New Roman" w:eastAsiaTheme="minorHAnsi" w:hAnsi="Times New Roman"/>
          <w:lang w:eastAsia="en-US"/>
        </w:rPr>
        <w:t>1</w:t>
      </w:r>
      <w:r w:rsidRPr="00DC26C7">
        <w:rPr>
          <w:rFonts w:ascii="Times New Roman" w:eastAsiaTheme="minorHAnsi" w:hAnsi="Times New Roman"/>
          <w:lang w:eastAsia="en-US"/>
        </w:rPr>
        <w:t>.</w:t>
      </w:r>
      <w:r w:rsidR="00206D51">
        <w:rPr>
          <w:rFonts w:ascii="Times New Roman" w:eastAsiaTheme="minorHAnsi" w:hAnsi="Times New Roman"/>
          <w:lang w:eastAsia="en-US"/>
        </w:rPr>
        <w:t xml:space="preserve"> konstituirajuće</w:t>
      </w:r>
      <w:r w:rsidRPr="00DC26C7">
        <w:rPr>
          <w:rFonts w:ascii="Times New Roman" w:eastAsiaTheme="minorHAnsi" w:hAnsi="Times New Roman"/>
          <w:lang w:eastAsia="en-US"/>
        </w:rPr>
        <w:t xml:space="preserve"> sjednice Vijeća, </w:t>
      </w:r>
    </w:p>
    <w:p w14:paraId="66FEE9ED" w14:textId="77777777" w:rsidR="00F83982" w:rsidRDefault="00F83982" w:rsidP="00F83982">
      <w:pPr>
        <w:pStyle w:val="Bezproreda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Prijedlog Odluke o sufinanciranju kupnje operativnog vatrogasnog vozila</w:t>
      </w:r>
    </w:p>
    <w:p w14:paraId="5C6125ED" w14:textId="7B7CFD71" w:rsidR="00F83982" w:rsidRDefault="00F83982" w:rsidP="00A938E2">
      <w:pPr>
        <w:pStyle w:val="Bezproreda"/>
        <w:ind w:left="360"/>
        <w:jc w:val="both"/>
        <w:rPr>
          <w:rFonts w:ascii="Times New Roman" w:hAnsi="Times New Roman"/>
        </w:rPr>
      </w:pPr>
    </w:p>
    <w:p w14:paraId="5139D9D1" w14:textId="77777777" w:rsidR="00F83982" w:rsidRPr="002C5C1F" w:rsidRDefault="00F83982" w:rsidP="00F83982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p w14:paraId="3365F9AF" w14:textId="77777777" w:rsidR="00F83982" w:rsidRPr="00421866" w:rsidRDefault="00F83982" w:rsidP="00F83982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p w14:paraId="6A288D22" w14:textId="77777777" w:rsidR="00F83982" w:rsidRDefault="00F83982" w:rsidP="00F83982"/>
    <w:p w14:paraId="7031E9D9" w14:textId="77777777" w:rsidR="00641252" w:rsidRDefault="00641252"/>
    <w:sectPr w:rsidR="00641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3B40"/>
    <w:multiLevelType w:val="hybridMultilevel"/>
    <w:tmpl w:val="13A298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863DD"/>
    <w:multiLevelType w:val="hybridMultilevel"/>
    <w:tmpl w:val="58CC02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959652">
    <w:abstractNumId w:val="1"/>
  </w:num>
  <w:num w:numId="2" w16cid:durableId="268586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F7"/>
    <w:rsid w:val="00206D51"/>
    <w:rsid w:val="003854DD"/>
    <w:rsid w:val="003B0732"/>
    <w:rsid w:val="003C47C2"/>
    <w:rsid w:val="004A3D08"/>
    <w:rsid w:val="00500676"/>
    <w:rsid w:val="00522B2F"/>
    <w:rsid w:val="00582468"/>
    <w:rsid w:val="005A7E66"/>
    <w:rsid w:val="00641252"/>
    <w:rsid w:val="00731FEE"/>
    <w:rsid w:val="00772DCF"/>
    <w:rsid w:val="00850BFD"/>
    <w:rsid w:val="00A32A84"/>
    <w:rsid w:val="00A938E2"/>
    <w:rsid w:val="00B16CA3"/>
    <w:rsid w:val="00BB1457"/>
    <w:rsid w:val="00E403F7"/>
    <w:rsid w:val="00F8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18746"/>
  <w15:chartTrackingRefBased/>
  <w15:docId w15:val="{EFB17F5E-F059-409E-B39D-2D3B2580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982"/>
    <w:pPr>
      <w:suppressAutoHyphens/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40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40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403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40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403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403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403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403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403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403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403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403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403F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403F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403F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403F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403F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403F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403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40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403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40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03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403F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403F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403F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403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403F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403F7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F83982"/>
    <w:pPr>
      <w:suppressAutoHyphens/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158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 Općina Ernestinovo</dc:creator>
  <cp:keywords/>
  <dc:description/>
  <cp:lastModifiedBy>tajnica Općina Ernestinovo</cp:lastModifiedBy>
  <cp:revision>15</cp:revision>
  <dcterms:created xsi:type="dcterms:W3CDTF">2025-07-14T08:43:00Z</dcterms:created>
  <dcterms:modified xsi:type="dcterms:W3CDTF">2025-07-18T11:46:00Z</dcterms:modified>
</cp:coreProperties>
</file>