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07BA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316A0E" w:rsidRPr="004578EC" w14:paraId="07682D41" w14:textId="77777777" w:rsidTr="00031AB6">
        <w:tc>
          <w:tcPr>
            <w:tcW w:w="5148" w:type="dxa"/>
            <w:hideMark/>
          </w:tcPr>
          <w:p w14:paraId="167A21F2" w14:textId="6D23BAAF" w:rsidR="00316A0E" w:rsidRPr="004578EC" w:rsidRDefault="00F533B3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              </w:t>
            </w:r>
            <w:r w:rsidR="00E41F99"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 xml:space="preserve"> </w:t>
            </w:r>
            <w:r w:rsidR="00316A0E" w:rsidRPr="004578EC">
              <w:rPr>
                <w:rFonts w:ascii="Times New Roman" w:hAnsi="Times New Roman"/>
                <w:noProof/>
                <w:color w:val="000000"/>
                <w:kern w:val="2"/>
                <w:lang w:eastAsia="hr-HR"/>
                <w14:ligatures w14:val="standardContextual"/>
              </w:rPr>
              <w:drawing>
                <wp:inline distT="0" distB="0" distL="0" distR="0" wp14:anchorId="28F68996" wp14:editId="11519F66">
                  <wp:extent cx="400050" cy="514350"/>
                  <wp:effectExtent l="0" t="0" r="0" b="0"/>
                  <wp:docPr id="42381629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4FD4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REPUBLIKA HRVATSKA</w:t>
            </w:r>
          </w:p>
          <w:p w14:paraId="3126829D" w14:textId="77777777" w:rsidR="00316A0E" w:rsidRPr="004578EC" w:rsidRDefault="00316A0E" w:rsidP="00FC79B8">
            <w:pPr>
              <w:keepNext/>
              <w:tabs>
                <w:tab w:val="num" w:pos="0"/>
              </w:tabs>
              <w:spacing w:line="252" w:lineRule="auto"/>
              <w:ind w:left="432" w:hanging="432"/>
              <w:jc w:val="both"/>
              <w:outlineLvl w:val="0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Osječko-baranjska  županija</w:t>
            </w:r>
          </w:p>
          <w:p w14:paraId="2D6D7C61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Općina  Ernestinovo</w:t>
            </w:r>
          </w:p>
          <w:p w14:paraId="5C4969AE" w14:textId="77777777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b/>
                <w:iCs/>
                <w:kern w:val="2"/>
                <w14:ligatures w14:val="standardContextual"/>
              </w:rPr>
              <w:t>Općinsko vijeće</w:t>
            </w:r>
          </w:p>
        </w:tc>
      </w:tr>
      <w:tr w:rsidR="00316A0E" w:rsidRPr="004578EC" w14:paraId="12697865" w14:textId="77777777" w:rsidTr="00031AB6">
        <w:tc>
          <w:tcPr>
            <w:tcW w:w="5148" w:type="dxa"/>
          </w:tcPr>
          <w:p w14:paraId="429CBF73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b/>
                <w:iCs/>
                <w:color w:val="000000"/>
                <w:kern w:val="2"/>
                <w14:ligatures w14:val="standardContextual"/>
              </w:rPr>
            </w:pPr>
          </w:p>
        </w:tc>
      </w:tr>
      <w:tr w:rsidR="00316A0E" w:rsidRPr="004578EC" w14:paraId="36DA9366" w14:textId="77777777" w:rsidTr="00031AB6">
        <w:tc>
          <w:tcPr>
            <w:tcW w:w="5148" w:type="dxa"/>
            <w:hideMark/>
          </w:tcPr>
          <w:p w14:paraId="733C7775" w14:textId="6A7A7559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KLASA: 021-05/2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-01/</w:t>
            </w:r>
            <w:r w:rsidR="003A124E">
              <w:rPr>
                <w:rFonts w:ascii="Times New Roman" w:hAnsi="Times New Roman"/>
                <w:iCs/>
                <w:kern w:val="2"/>
                <w14:ligatures w14:val="standardContextual"/>
              </w:rPr>
              <w:t>3</w:t>
            </w:r>
          </w:p>
          <w:p w14:paraId="71BFA941" w14:textId="39E3D94D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URBROJ: 2158-19-01-2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-1</w:t>
            </w:r>
          </w:p>
          <w:p w14:paraId="60CD163A" w14:textId="77A77C04" w:rsidR="00316A0E" w:rsidRPr="004578EC" w:rsidRDefault="00316A0E" w:rsidP="00FC79B8">
            <w:pPr>
              <w:spacing w:line="252" w:lineRule="auto"/>
              <w:jc w:val="both"/>
              <w:rPr>
                <w:rFonts w:ascii="Times New Roman" w:hAnsi="Times New Roman"/>
                <w:iCs/>
                <w:kern w:val="2"/>
                <w14:ligatures w14:val="standardContextual"/>
              </w:rPr>
            </w:pP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Ernestinovo, </w:t>
            </w:r>
            <w:r w:rsidR="001555D7">
              <w:rPr>
                <w:rFonts w:ascii="Times New Roman" w:hAnsi="Times New Roman"/>
                <w:iCs/>
                <w:kern w:val="2"/>
                <w14:ligatures w14:val="standardContextual"/>
              </w:rPr>
              <w:t>2</w:t>
            </w:r>
            <w:r w:rsidR="0018441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. </w:t>
            </w:r>
            <w:r w:rsidR="00EA48D6">
              <w:rPr>
                <w:rFonts w:ascii="Times New Roman" w:hAnsi="Times New Roman"/>
                <w:iCs/>
                <w:kern w:val="2"/>
                <w14:ligatures w14:val="standardContextual"/>
              </w:rPr>
              <w:t>ožujka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 xml:space="preserve"> 202</w:t>
            </w:r>
            <w:r w:rsidR="002116F1">
              <w:rPr>
                <w:rFonts w:ascii="Times New Roman" w:hAnsi="Times New Roman"/>
                <w:iCs/>
                <w:kern w:val="2"/>
                <w14:ligatures w14:val="standardContextual"/>
              </w:rPr>
              <w:t>5</w:t>
            </w:r>
            <w:r w:rsidRPr="004578EC">
              <w:rPr>
                <w:rFonts w:ascii="Times New Roman" w:hAnsi="Times New Roman"/>
                <w:iCs/>
                <w:kern w:val="2"/>
                <w14:ligatures w14:val="standardContextual"/>
              </w:rPr>
              <w:t>.</w:t>
            </w:r>
          </w:p>
        </w:tc>
      </w:tr>
      <w:tr w:rsidR="00316A0E" w:rsidRPr="004578EC" w14:paraId="3FD6F982" w14:textId="77777777" w:rsidTr="00031AB6">
        <w:tc>
          <w:tcPr>
            <w:tcW w:w="5148" w:type="dxa"/>
          </w:tcPr>
          <w:p w14:paraId="7A559235" w14:textId="77777777" w:rsidR="00316A0E" w:rsidRPr="004578EC" w:rsidRDefault="00316A0E" w:rsidP="00FC79B8">
            <w:pPr>
              <w:snapToGrid w:val="0"/>
              <w:spacing w:line="252" w:lineRule="auto"/>
              <w:jc w:val="both"/>
              <w:rPr>
                <w:rFonts w:ascii="Times New Roman" w:hAnsi="Times New Roman"/>
                <w:iCs/>
                <w:color w:val="000000"/>
                <w:kern w:val="2"/>
                <w14:ligatures w14:val="standardContextual"/>
              </w:rPr>
            </w:pPr>
          </w:p>
        </w:tc>
      </w:tr>
    </w:tbl>
    <w:p w14:paraId="352ECC9D" w14:textId="323A34F0" w:rsidR="00316A0E" w:rsidRPr="004578EC" w:rsidRDefault="00031AB6" w:rsidP="00FC79B8">
      <w:pPr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br w:type="textWrapping" w:clear="all"/>
      </w:r>
      <w:r w:rsidR="00316A0E" w:rsidRPr="004578EC">
        <w:rPr>
          <w:rFonts w:ascii="Times New Roman" w:hAnsi="Times New Roman"/>
          <w:iCs/>
        </w:rPr>
        <w:t xml:space="preserve">Na  temelju članka  57.  Poslovnika  Općinskog  vijeća  Općine  Ernestinovo (Službeni  glasnik Općine Ernestinovo, broj 2/21 ) sazivam </w:t>
      </w:r>
    </w:p>
    <w:p w14:paraId="5F6C7B73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5FC8D181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361A1CD4" w14:textId="34644649" w:rsidR="00316A0E" w:rsidRPr="004578EC" w:rsidRDefault="00802E33" w:rsidP="003A0179">
      <w:pPr>
        <w:ind w:left="360"/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4</w:t>
      </w:r>
      <w:r w:rsidR="001555D7">
        <w:rPr>
          <w:rFonts w:ascii="Times New Roman" w:hAnsi="Times New Roman"/>
          <w:b/>
          <w:bCs/>
          <w:iCs/>
        </w:rPr>
        <w:t>5</w:t>
      </w:r>
      <w:r w:rsidR="00316A0E" w:rsidRPr="004578EC">
        <w:rPr>
          <w:rFonts w:ascii="Times New Roman" w:hAnsi="Times New Roman"/>
          <w:b/>
          <w:bCs/>
          <w:iCs/>
        </w:rPr>
        <w:t>.   SJEDNICU  OPĆINSKOG  VIJEĆA</w:t>
      </w:r>
    </w:p>
    <w:p w14:paraId="22D0B820" w14:textId="77777777" w:rsidR="00316A0E" w:rsidRPr="004578EC" w:rsidRDefault="00316A0E" w:rsidP="003A0179">
      <w:pPr>
        <w:jc w:val="center"/>
        <w:rPr>
          <w:rFonts w:ascii="Times New Roman" w:hAnsi="Times New Roman"/>
          <w:b/>
          <w:bCs/>
          <w:iCs/>
        </w:rPr>
      </w:pPr>
      <w:r w:rsidRPr="004578EC">
        <w:rPr>
          <w:rFonts w:ascii="Times New Roman" w:hAnsi="Times New Roman"/>
          <w:b/>
          <w:bCs/>
          <w:iCs/>
        </w:rPr>
        <w:t>OPĆINE  ERNESTINOVO</w:t>
      </w:r>
    </w:p>
    <w:p w14:paraId="47212F18" w14:textId="77777777" w:rsidR="00F95EF1" w:rsidRPr="004578EC" w:rsidRDefault="00F95EF1" w:rsidP="00FC79B8">
      <w:pPr>
        <w:jc w:val="both"/>
        <w:rPr>
          <w:rFonts w:ascii="Times New Roman" w:hAnsi="Times New Roman"/>
          <w:b/>
          <w:bCs/>
          <w:iCs/>
        </w:rPr>
      </w:pPr>
    </w:p>
    <w:p w14:paraId="3C346590" w14:textId="77777777" w:rsidR="00316A0E" w:rsidRPr="004578EC" w:rsidRDefault="00316A0E" w:rsidP="00FC79B8">
      <w:pPr>
        <w:jc w:val="both"/>
        <w:rPr>
          <w:rFonts w:ascii="Times New Roman" w:hAnsi="Times New Roman"/>
          <w:iCs/>
        </w:rPr>
      </w:pPr>
    </w:p>
    <w:p w14:paraId="41291928" w14:textId="707A66BD" w:rsidR="00316A0E" w:rsidRPr="004578EC" w:rsidRDefault="00316A0E" w:rsidP="00FC79B8">
      <w:pPr>
        <w:ind w:firstLine="720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koja će se održati dana </w:t>
      </w:r>
      <w:r w:rsidR="001555D7">
        <w:rPr>
          <w:rFonts w:ascii="Times New Roman" w:hAnsi="Times New Roman"/>
          <w:b/>
          <w:bCs/>
          <w:iCs/>
        </w:rPr>
        <w:t>31</w:t>
      </w:r>
      <w:r w:rsidRPr="004578EC">
        <w:rPr>
          <w:rFonts w:ascii="Times New Roman" w:hAnsi="Times New Roman"/>
          <w:b/>
          <w:iCs/>
        </w:rPr>
        <w:t xml:space="preserve">. </w:t>
      </w:r>
      <w:r w:rsidR="00AB79A7">
        <w:rPr>
          <w:rFonts w:ascii="Times New Roman" w:hAnsi="Times New Roman"/>
          <w:b/>
          <w:iCs/>
        </w:rPr>
        <w:t>ožujka</w:t>
      </w:r>
      <w:r w:rsidRPr="004578EC">
        <w:rPr>
          <w:rFonts w:ascii="Times New Roman" w:hAnsi="Times New Roman"/>
          <w:b/>
          <w:iCs/>
        </w:rPr>
        <w:t xml:space="preserve"> 202</w:t>
      </w:r>
      <w:r w:rsidR="00EE5304">
        <w:rPr>
          <w:rFonts w:ascii="Times New Roman" w:hAnsi="Times New Roman"/>
          <w:b/>
          <w:iCs/>
        </w:rPr>
        <w:t>5</w:t>
      </w:r>
      <w:r w:rsidRPr="004578EC">
        <w:rPr>
          <w:rFonts w:ascii="Times New Roman" w:hAnsi="Times New Roman"/>
          <w:b/>
          <w:iCs/>
        </w:rPr>
        <w:t>. (</w:t>
      </w:r>
      <w:r w:rsidR="005E247C">
        <w:rPr>
          <w:rFonts w:ascii="Times New Roman" w:hAnsi="Times New Roman"/>
          <w:b/>
          <w:iCs/>
        </w:rPr>
        <w:t>ponedjeljak</w:t>
      </w:r>
      <w:r w:rsidRPr="004578EC">
        <w:rPr>
          <w:rFonts w:ascii="Times New Roman" w:hAnsi="Times New Roman"/>
          <w:b/>
          <w:bCs/>
          <w:iCs/>
        </w:rPr>
        <w:t>)</w:t>
      </w:r>
      <w:r w:rsidRPr="004578EC">
        <w:rPr>
          <w:rFonts w:ascii="Times New Roman" w:hAnsi="Times New Roman"/>
          <w:iCs/>
        </w:rPr>
        <w:t xml:space="preserve"> s  početkom</w:t>
      </w:r>
      <w:r w:rsidRPr="004578EC">
        <w:rPr>
          <w:rFonts w:ascii="Times New Roman" w:hAnsi="Times New Roman"/>
          <w:b/>
          <w:bCs/>
          <w:iCs/>
        </w:rPr>
        <w:t xml:space="preserve"> </w:t>
      </w:r>
      <w:r w:rsidRPr="004578EC">
        <w:rPr>
          <w:rFonts w:ascii="Times New Roman" w:hAnsi="Times New Roman"/>
          <w:iCs/>
        </w:rPr>
        <w:t>u</w:t>
      </w:r>
      <w:r w:rsidRPr="004578EC">
        <w:rPr>
          <w:rFonts w:ascii="Times New Roman" w:hAnsi="Times New Roman"/>
          <w:b/>
          <w:bCs/>
          <w:iCs/>
        </w:rPr>
        <w:t xml:space="preserve"> 1</w:t>
      </w:r>
      <w:r w:rsidR="00727B12" w:rsidRPr="004578EC">
        <w:rPr>
          <w:rFonts w:ascii="Times New Roman" w:hAnsi="Times New Roman"/>
          <w:b/>
          <w:bCs/>
          <w:iCs/>
        </w:rPr>
        <w:t>7</w:t>
      </w:r>
      <w:r w:rsidR="003730FB" w:rsidRPr="004578EC">
        <w:rPr>
          <w:rFonts w:ascii="Times New Roman" w:hAnsi="Times New Roman"/>
          <w:b/>
          <w:bCs/>
          <w:iCs/>
        </w:rPr>
        <w:t>:</w:t>
      </w:r>
      <w:r w:rsidR="00CF6C6D">
        <w:rPr>
          <w:rFonts w:ascii="Times New Roman" w:hAnsi="Times New Roman"/>
          <w:b/>
          <w:bCs/>
          <w:iCs/>
        </w:rPr>
        <w:t>3</w:t>
      </w:r>
      <w:r w:rsidRPr="004578EC">
        <w:rPr>
          <w:rFonts w:ascii="Times New Roman" w:hAnsi="Times New Roman"/>
          <w:b/>
          <w:bCs/>
          <w:iCs/>
        </w:rPr>
        <w:t>0  sati</w:t>
      </w:r>
      <w:r w:rsidRPr="004578EC">
        <w:rPr>
          <w:rFonts w:ascii="Times New Roman" w:hAnsi="Times New Roman"/>
          <w:iCs/>
        </w:rPr>
        <w:t xml:space="preserve">  u  vijećnici  </w:t>
      </w:r>
      <w:r w:rsidRPr="004578EC">
        <w:rPr>
          <w:rFonts w:ascii="Times New Roman" w:hAnsi="Times New Roman"/>
          <w:b/>
          <w:bCs/>
          <w:iCs/>
        </w:rPr>
        <w:t>Općine  Ernestinovo</w:t>
      </w:r>
      <w:r w:rsidRPr="004578EC">
        <w:rPr>
          <w:rFonts w:ascii="Times New Roman" w:hAnsi="Times New Roman"/>
          <w:iCs/>
        </w:rPr>
        <w:t xml:space="preserve">,  </w:t>
      </w:r>
      <w:r w:rsidRPr="004578EC">
        <w:rPr>
          <w:rFonts w:ascii="Times New Roman" w:hAnsi="Times New Roman"/>
          <w:b/>
          <w:bCs/>
          <w:iCs/>
        </w:rPr>
        <w:t>u  Ernestinovu,  V.  Nazora  64.</w:t>
      </w:r>
      <w:r w:rsidRPr="004578EC">
        <w:rPr>
          <w:rFonts w:ascii="Times New Roman" w:hAnsi="Times New Roman"/>
          <w:iCs/>
        </w:rPr>
        <w:t xml:space="preserve">  te  predlažem  sljedeći</w:t>
      </w:r>
    </w:p>
    <w:p w14:paraId="60B6F72F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A828929" w14:textId="77777777" w:rsidR="00F95EF1" w:rsidRPr="004578EC" w:rsidRDefault="00F95EF1" w:rsidP="00FC79B8">
      <w:pPr>
        <w:jc w:val="both"/>
        <w:rPr>
          <w:rFonts w:ascii="Times New Roman" w:hAnsi="Times New Roman"/>
        </w:rPr>
      </w:pPr>
    </w:p>
    <w:p w14:paraId="6635B63D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359D3F24" w14:textId="77777777" w:rsidR="00316A0E" w:rsidRPr="004578EC" w:rsidRDefault="00316A0E" w:rsidP="003A0179">
      <w:pPr>
        <w:pStyle w:val="Bezproreda"/>
        <w:ind w:left="720"/>
        <w:jc w:val="center"/>
        <w:rPr>
          <w:rFonts w:ascii="Times New Roman" w:hAnsi="Times New Roman"/>
          <w:b/>
          <w:bCs/>
        </w:rPr>
      </w:pPr>
      <w:r w:rsidRPr="004578EC">
        <w:rPr>
          <w:rFonts w:ascii="Times New Roman" w:hAnsi="Times New Roman"/>
          <w:b/>
          <w:bCs/>
        </w:rPr>
        <w:t>D n e v n i   r e d</w:t>
      </w:r>
      <w:bookmarkStart w:id="0" w:name="_Hlk133471152"/>
    </w:p>
    <w:p w14:paraId="31E8A148" w14:textId="77777777" w:rsidR="00414140" w:rsidRPr="004578EC" w:rsidRDefault="00414140" w:rsidP="00FC79B8">
      <w:pPr>
        <w:pStyle w:val="Bezproreda"/>
        <w:ind w:left="720"/>
        <w:jc w:val="both"/>
        <w:rPr>
          <w:rFonts w:ascii="Times New Roman" w:hAnsi="Times New Roman"/>
          <w:b/>
          <w:bCs/>
        </w:rPr>
      </w:pPr>
    </w:p>
    <w:p w14:paraId="6C8C2104" w14:textId="77777777" w:rsidR="00316A0E" w:rsidRPr="004578EC" w:rsidRDefault="00316A0E" w:rsidP="00FC79B8">
      <w:pPr>
        <w:pStyle w:val="Bezproreda"/>
        <w:jc w:val="both"/>
        <w:rPr>
          <w:rFonts w:ascii="Times New Roman" w:eastAsiaTheme="minorHAnsi" w:hAnsi="Times New Roman"/>
          <w:lang w:eastAsia="en-US"/>
        </w:rPr>
      </w:pPr>
      <w:bookmarkStart w:id="1" w:name="_Hlk148517898"/>
      <w:bookmarkStart w:id="2" w:name="_Hlk138769548"/>
      <w:bookmarkStart w:id="3" w:name="_Hlk146187266"/>
    </w:p>
    <w:p w14:paraId="16F0AE3F" w14:textId="1E3225D4" w:rsidR="0012577C" w:rsidRDefault="00316A0E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4" w:name="_Hlk151534651"/>
      <w:bookmarkStart w:id="5" w:name="_Hlk184807375"/>
      <w:bookmarkStart w:id="6" w:name="_Hlk161298543"/>
      <w:bookmarkStart w:id="7" w:name="_Hlk153279240"/>
      <w:r w:rsidRPr="004578EC">
        <w:rPr>
          <w:rFonts w:ascii="Times New Roman" w:eastAsiaTheme="minorHAnsi" w:hAnsi="Times New Roman"/>
          <w:lang w:eastAsia="en-US"/>
        </w:rPr>
        <w:t xml:space="preserve">Usvajanje zapisnika sa </w:t>
      </w:r>
      <w:r w:rsidR="00D026D8" w:rsidRPr="004578EC">
        <w:rPr>
          <w:rFonts w:ascii="Times New Roman" w:eastAsiaTheme="minorHAnsi" w:hAnsi="Times New Roman"/>
          <w:lang w:eastAsia="en-US"/>
        </w:rPr>
        <w:t>4</w:t>
      </w:r>
      <w:r w:rsidR="007D4E22">
        <w:rPr>
          <w:rFonts w:ascii="Times New Roman" w:eastAsiaTheme="minorHAnsi" w:hAnsi="Times New Roman"/>
          <w:lang w:eastAsia="en-US"/>
        </w:rPr>
        <w:t>4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  <w:r w:rsidR="00653E25" w:rsidRPr="00653E25">
        <w:rPr>
          <w:rFonts w:ascii="Times New Roman" w:eastAsiaTheme="minorHAnsi" w:hAnsi="Times New Roman"/>
          <w:lang w:eastAsia="en-US"/>
        </w:rPr>
        <w:t xml:space="preserve"> </w:t>
      </w:r>
    </w:p>
    <w:p w14:paraId="722256EF" w14:textId="4C39AC3E" w:rsidR="0017171D" w:rsidRDefault="0017171D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Donošenje Odluke o </w:t>
      </w:r>
      <w:r w:rsidR="003E0C4C">
        <w:rPr>
          <w:rFonts w:ascii="Times New Roman" w:eastAsiaTheme="minorHAnsi" w:hAnsi="Times New Roman"/>
          <w:lang w:eastAsia="en-US"/>
        </w:rPr>
        <w:t>godišnjem izvještaju o izvršenju Proračuna Općine Ernestinovo za 2024. godinu</w:t>
      </w:r>
      <w:r w:rsidR="002504F5">
        <w:rPr>
          <w:rFonts w:ascii="Times New Roman" w:eastAsiaTheme="minorHAnsi" w:hAnsi="Times New Roman"/>
          <w:lang w:eastAsia="en-US"/>
        </w:rPr>
        <w:t>.</w:t>
      </w:r>
    </w:p>
    <w:p w14:paraId="7BF00AE5" w14:textId="7D2F9806" w:rsidR="002504F5" w:rsidRDefault="006445A3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</w:t>
      </w:r>
      <w:r w:rsidR="00170889">
        <w:rPr>
          <w:rFonts w:ascii="Times New Roman" w:eastAsiaTheme="minorHAnsi" w:hAnsi="Times New Roman"/>
          <w:lang w:eastAsia="en-US"/>
        </w:rPr>
        <w:t>vješće o izvršenju Programa građenja komunalne infrastrukture na području Općine Ernestinovo za 2024. godinu</w:t>
      </w:r>
    </w:p>
    <w:p w14:paraId="1887BFD7" w14:textId="0C48EC56" w:rsidR="008477F0" w:rsidRDefault="008477F0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Izvješće o izvršenju Programa održavanja komunalne infrastrukture na području Općine Ernestinovo </w:t>
      </w:r>
      <w:r w:rsidR="00E65E49">
        <w:rPr>
          <w:rFonts w:ascii="Times New Roman" w:eastAsiaTheme="minorHAnsi" w:hAnsi="Times New Roman"/>
          <w:lang w:eastAsia="en-US"/>
        </w:rPr>
        <w:t>za 2024. godinu</w:t>
      </w:r>
    </w:p>
    <w:p w14:paraId="4F3AEE42" w14:textId="3BA6AAAA" w:rsidR="00E65E49" w:rsidRDefault="00E65E49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 Programa sredstava ostvarenih od zakupa, prodaje i koncesije poljoprivrednog zemlji</w:t>
      </w:r>
      <w:r w:rsidR="002E6CED">
        <w:rPr>
          <w:rFonts w:ascii="Times New Roman" w:eastAsiaTheme="minorHAnsi" w:hAnsi="Times New Roman"/>
          <w:lang w:eastAsia="en-US"/>
        </w:rPr>
        <w:t>šta u vlasništvu Republike Hrvatske u 2024. godini</w:t>
      </w:r>
    </w:p>
    <w:p w14:paraId="60211BDB" w14:textId="2EE97D15" w:rsidR="002E6CED" w:rsidRDefault="002E6CED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</w:t>
      </w:r>
      <w:r w:rsidR="00942074">
        <w:rPr>
          <w:rFonts w:ascii="Times New Roman" w:eastAsiaTheme="minorHAnsi" w:hAnsi="Times New Roman"/>
          <w:lang w:eastAsia="en-US"/>
        </w:rPr>
        <w:t xml:space="preserve"> Programa javnih potreba u sportu na području Općine Ernestinovo za 2024. godinu</w:t>
      </w:r>
    </w:p>
    <w:p w14:paraId="456DE2EB" w14:textId="2CB90D95" w:rsidR="00942074" w:rsidRDefault="00FD0A71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 javnih potreba u kulturi na području Općine Ernestinovo za 2024. godinu</w:t>
      </w:r>
    </w:p>
    <w:p w14:paraId="05FC64E1" w14:textId="77777777" w:rsidR="000E4B56" w:rsidRDefault="000E4B56" w:rsidP="000E4B56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Donošenje Odluke o raspodjeli rezultata poslovanja Općine Ernestinovo za 2024. godinu</w:t>
      </w:r>
    </w:p>
    <w:p w14:paraId="61A1EACE" w14:textId="413495E3" w:rsidR="00EF558C" w:rsidRDefault="00272BB5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Donošenje Odluke o otpisu nenaplativih i zastarjelih potraživanja</w:t>
      </w:r>
    </w:p>
    <w:p w14:paraId="6A9E2F5A" w14:textId="2C5BB068" w:rsidR="00AC1863" w:rsidRDefault="00AC1863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Donošenje </w:t>
      </w:r>
      <w:r w:rsidR="00A63C9B">
        <w:rPr>
          <w:rFonts w:ascii="Times New Roman" w:eastAsiaTheme="minorHAnsi" w:hAnsi="Times New Roman"/>
          <w:lang w:eastAsia="en-US"/>
        </w:rPr>
        <w:t>Z</w:t>
      </w:r>
      <w:r>
        <w:rPr>
          <w:rFonts w:ascii="Times New Roman" w:eastAsiaTheme="minorHAnsi" w:hAnsi="Times New Roman"/>
          <w:lang w:eastAsia="en-US"/>
        </w:rPr>
        <w:t>aključka</w:t>
      </w:r>
      <w:r w:rsidR="00AB4C09">
        <w:rPr>
          <w:rFonts w:ascii="Times New Roman" w:eastAsiaTheme="minorHAnsi" w:hAnsi="Times New Roman"/>
          <w:lang w:eastAsia="en-US"/>
        </w:rPr>
        <w:t xml:space="preserve"> povodom razmatranja Izvješća o izvršenju Plana djelovanja Općine Ernestinovo u području </w:t>
      </w:r>
      <w:r w:rsidR="00CF00CA">
        <w:rPr>
          <w:rFonts w:ascii="Times New Roman" w:eastAsiaTheme="minorHAnsi" w:hAnsi="Times New Roman"/>
          <w:lang w:eastAsia="en-US"/>
        </w:rPr>
        <w:t>prirodnih nepogoda za 2024.godinu</w:t>
      </w:r>
    </w:p>
    <w:p w14:paraId="62F7A623" w14:textId="70EB48FF" w:rsidR="00D968AC" w:rsidRPr="0012577C" w:rsidRDefault="006F1C09" w:rsidP="0012577C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Donošenje </w:t>
      </w:r>
      <w:r w:rsidR="00150550">
        <w:rPr>
          <w:rFonts w:ascii="Times New Roman" w:eastAsiaTheme="minorHAnsi" w:hAnsi="Times New Roman"/>
          <w:lang w:eastAsia="en-US"/>
        </w:rPr>
        <w:t>Zaključka povodom razmatranja Izvješća o lokacijama i količinama odbačenog otpada te troškovima uklanjanja</w:t>
      </w:r>
      <w:r w:rsidR="00B00B50">
        <w:rPr>
          <w:rFonts w:ascii="Times New Roman" w:eastAsiaTheme="minorHAnsi" w:hAnsi="Times New Roman"/>
          <w:lang w:eastAsia="en-US"/>
        </w:rPr>
        <w:t xml:space="preserve"> odbačenog otpada</w:t>
      </w:r>
      <w:r w:rsidR="00671CA0">
        <w:rPr>
          <w:rFonts w:ascii="Times New Roman" w:eastAsiaTheme="minorHAnsi" w:hAnsi="Times New Roman"/>
          <w:lang w:eastAsia="en-US"/>
        </w:rPr>
        <w:t xml:space="preserve"> na području Općine Ernestinovo za 2024. godinu </w:t>
      </w:r>
    </w:p>
    <w:p w14:paraId="3F9BB78B" w14:textId="77777777" w:rsidR="0052555B" w:rsidRDefault="0052555B" w:rsidP="0052555B">
      <w:pPr>
        <w:pStyle w:val="Bezproreda"/>
        <w:numPr>
          <w:ilvl w:val="0"/>
          <w:numId w:val="1"/>
        </w:numPr>
        <w:jc w:val="both"/>
        <w:rPr>
          <w:rFonts w:ascii="Times New Roman" w:eastAsiaTheme="minorHAnsi" w:hAnsi="Times New Roman"/>
          <w:lang w:eastAsia="en-US"/>
        </w:rPr>
      </w:pPr>
      <w:bookmarkStart w:id="8" w:name="_Hlk151539587"/>
      <w:bookmarkEnd w:id="4"/>
      <w:bookmarkEnd w:id="5"/>
      <w:r>
        <w:rPr>
          <w:rFonts w:ascii="Times New Roman" w:eastAsiaTheme="minorHAnsi" w:hAnsi="Times New Roman"/>
          <w:lang w:eastAsia="en-US"/>
        </w:rPr>
        <w:lastRenderedPageBreak/>
        <w:t>Donošenje Odluke o suglasnosti na Odluku o raspodjeli rezultata poslovanja DV Ogledalce Ernestinovo za 2024. godinu</w:t>
      </w:r>
    </w:p>
    <w:p w14:paraId="6128E4BF" w14:textId="77777777" w:rsidR="00316A0E" w:rsidRPr="004578EC" w:rsidRDefault="00316A0E" w:rsidP="00FC79B8">
      <w:pPr>
        <w:spacing w:line="254" w:lineRule="auto"/>
        <w:jc w:val="both"/>
        <w:rPr>
          <w:rFonts w:ascii="Times New Roman" w:hAnsi="Times New Roman"/>
        </w:rPr>
      </w:pPr>
    </w:p>
    <w:bookmarkEnd w:id="0"/>
    <w:bookmarkEnd w:id="1"/>
    <w:bookmarkEnd w:id="2"/>
    <w:bookmarkEnd w:id="3"/>
    <w:bookmarkEnd w:id="6"/>
    <w:bookmarkEnd w:id="7"/>
    <w:bookmarkEnd w:id="8"/>
    <w:p w14:paraId="49F682C6" w14:textId="05B798BC" w:rsidR="00414140" w:rsidRPr="004578EC" w:rsidRDefault="00316A0E" w:rsidP="00FC79B8">
      <w:pPr>
        <w:suppressAutoHyphens w:val="0"/>
        <w:spacing w:after="160" w:line="252" w:lineRule="auto"/>
        <w:jc w:val="both"/>
        <w:rPr>
          <w:rFonts w:ascii="Times New Roman" w:hAnsi="Times New Roman"/>
          <w:iCs/>
        </w:rPr>
      </w:pPr>
      <w:r w:rsidRPr="004578EC">
        <w:rPr>
          <w:rFonts w:ascii="Times New Roman" w:hAnsi="Times New Roman"/>
          <w:iCs/>
        </w:rPr>
        <w:t xml:space="preserve">U slučaju  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b/>
          <w:bCs/>
          <w:iCs/>
          <w:u w:val="single"/>
        </w:rPr>
        <w:t>nemogućnosti  dolaska</w:t>
      </w:r>
      <w:r w:rsidRPr="004578EC">
        <w:rPr>
          <w:rFonts w:ascii="Times New Roman" w:hAnsi="Times New Roman"/>
          <w:iCs/>
          <w:u w:val="single"/>
        </w:rPr>
        <w:t xml:space="preserve"> </w:t>
      </w:r>
      <w:r w:rsidRPr="004578EC">
        <w:rPr>
          <w:rFonts w:ascii="Times New Roman" w:hAnsi="Times New Roman"/>
          <w:iCs/>
        </w:rPr>
        <w:t xml:space="preserve">  na  sjednicu, molimo  Vas da o  tome </w:t>
      </w:r>
      <w:r w:rsidRPr="004578EC">
        <w:rPr>
          <w:rFonts w:ascii="Times New Roman" w:hAnsi="Times New Roman"/>
          <w:b/>
          <w:bCs/>
          <w:iCs/>
          <w:u w:val="single"/>
        </w:rPr>
        <w:t xml:space="preserve"> obavijestite Jedinstveni upravni odjel Općine Ernestinovo,</w:t>
      </w:r>
      <w:r w:rsidRPr="004578EC">
        <w:rPr>
          <w:rFonts w:ascii="Times New Roman" w:hAnsi="Times New Roman"/>
          <w:b/>
          <w:bCs/>
          <w:iCs/>
        </w:rPr>
        <w:t xml:space="preserve">  </w:t>
      </w:r>
      <w:r w:rsidRPr="004578EC">
        <w:rPr>
          <w:rFonts w:ascii="Times New Roman" w:hAnsi="Times New Roman"/>
          <w:iCs/>
        </w:rPr>
        <w:t>na  tel.: 270-226 ili putem e-mail adrese tajnica@ernestinovo.hr</w:t>
      </w:r>
    </w:p>
    <w:p w14:paraId="7E9E9544" w14:textId="6228955A" w:rsidR="00BF7F6B" w:rsidRPr="004578EC" w:rsidRDefault="00316A0E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Predsjednik Općinskog</w:t>
      </w:r>
      <w:r w:rsidR="00330E13" w:rsidRPr="004578EC">
        <w:rPr>
          <w:rFonts w:ascii="Times New Roman" w:eastAsiaTheme="minorHAnsi" w:hAnsi="Times New Roman"/>
          <w:lang w:eastAsia="en-US"/>
        </w:rPr>
        <w:t xml:space="preserve"> </w:t>
      </w:r>
      <w:r w:rsidRPr="004578EC">
        <w:rPr>
          <w:rFonts w:ascii="Times New Roman" w:eastAsiaTheme="minorHAnsi" w:hAnsi="Times New Roman"/>
          <w:lang w:eastAsia="en-US"/>
        </w:rPr>
        <w:t>Vijeća</w:t>
      </w:r>
    </w:p>
    <w:p w14:paraId="14BC3E7B" w14:textId="77777777" w:rsidR="00BF7F6B" w:rsidRPr="004578EC" w:rsidRDefault="00BF7F6B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</w:p>
    <w:p w14:paraId="3F94E6C1" w14:textId="72C3C7F6" w:rsidR="00316A0E" w:rsidRPr="004578EC" w:rsidRDefault="00223D2D" w:rsidP="00FC79B8">
      <w:pPr>
        <w:suppressAutoHyphens w:val="0"/>
        <w:ind w:left="5664"/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 xml:space="preserve">        </w:t>
      </w:r>
      <w:r w:rsidR="00316A0E" w:rsidRPr="004578EC">
        <w:rPr>
          <w:rFonts w:ascii="Times New Roman" w:eastAsiaTheme="minorHAnsi" w:hAnsi="Times New Roman"/>
          <w:lang w:eastAsia="en-US"/>
        </w:rPr>
        <w:t>Krunoslav Dragičević</w:t>
      </w:r>
    </w:p>
    <w:p w14:paraId="03FBE1C2" w14:textId="77777777" w:rsidR="00E850B0" w:rsidRDefault="00E850B0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E655FB7" w14:textId="745F3833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PRILOZI:</w:t>
      </w:r>
    </w:p>
    <w:p w14:paraId="2215D503" w14:textId="77777777" w:rsidR="00316A0E" w:rsidRPr="004578EC" w:rsidRDefault="00316A0E" w:rsidP="00FC79B8">
      <w:pPr>
        <w:jc w:val="both"/>
        <w:rPr>
          <w:rFonts w:ascii="Times New Roman" w:eastAsiaTheme="minorHAnsi" w:hAnsi="Times New Roman"/>
          <w:lang w:eastAsia="en-US"/>
        </w:rPr>
      </w:pPr>
    </w:p>
    <w:p w14:paraId="44E6356B" w14:textId="7627DA29" w:rsidR="005B1887" w:rsidRDefault="005B1887" w:rsidP="00FC79B8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 w:rsidRPr="004578EC">
        <w:rPr>
          <w:rFonts w:ascii="Times New Roman" w:eastAsiaTheme="minorHAnsi" w:hAnsi="Times New Roman"/>
          <w:lang w:eastAsia="en-US"/>
        </w:rPr>
        <w:t>Zapisnik sa 4</w:t>
      </w:r>
      <w:r w:rsidR="000F3694">
        <w:rPr>
          <w:rFonts w:ascii="Times New Roman" w:eastAsiaTheme="minorHAnsi" w:hAnsi="Times New Roman"/>
          <w:lang w:eastAsia="en-US"/>
        </w:rPr>
        <w:t>4</w:t>
      </w:r>
      <w:r w:rsidRPr="004578EC">
        <w:rPr>
          <w:rFonts w:ascii="Times New Roman" w:eastAsiaTheme="minorHAnsi" w:hAnsi="Times New Roman"/>
          <w:lang w:eastAsia="en-US"/>
        </w:rPr>
        <w:t>. sjednice Vijeća.</w:t>
      </w:r>
    </w:p>
    <w:p w14:paraId="5504393D" w14:textId="6AA21E17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>
        <w:rPr>
          <w:rFonts w:ascii="Times New Roman" w:eastAsiaTheme="minorHAnsi" w:hAnsi="Times New Roman"/>
          <w:lang w:eastAsia="en-US"/>
        </w:rPr>
        <w:t xml:space="preserve"> Odluke o godišnjem izvještaju o izvršenju Proračuna Općine Ernestinovo za 2024. godinu.</w:t>
      </w:r>
    </w:p>
    <w:p w14:paraId="1E14B45A" w14:textId="77777777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 Programa građenja komunalne infrastrukture na području Općine Ernestinovo za 2024. godinu</w:t>
      </w:r>
    </w:p>
    <w:p w14:paraId="1B579659" w14:textId="77777777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 Programa održavanja komunalne infrastrukture na području Općine Ernestinovo za 2024. godinu</w:t>
      </w:r>
    </w:p>
    <w:p w14:paraId="0A2F89E9" w14:textId="77777777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 Programa sredstava ostvarenih od zakupa, prodaje i koncesije poljoprivrednog zemljišta u vlasništvu Republike Hrvatske u 2024. godini</w:t>
      </w:r>
    </w:p>
    <w:p w14:paraId="5CCA5E40" w14:textId="77777777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 Programa javnih potreba u sportu na području Općine Ernestinovo za 2024. godinu</w:t>
      </w:r>
    </w:p>
    <w:p w14:paraId="5A8E9657" w14:textId="77777777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Izvješće o izvršenju javnih potreba u kulturi na području Općine Ernestinovo za 2024. godinu</w:t>
      </w:r>
    </w:p>
    <w:p w14:paraId="2B2A6052" w14:textId="06232615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>
        <w:rPr>
          <w:rFonts w:ascii="Times New Roman" w:eastAsiaTheme="minorHAnsi" w:hAnsi="Times New Roman"/>
          <w:lang w:eastAsia="en-US"/>
        </w:rPr>
        <w:t xml:space="preserve"> Odluke o raspodjeli rezultata poslovanja Općine Ernestinovo za 2024. godinu</w:t>
      </w:r>
    </w:p>
    <w:p w14:paraId="13BE0607" w14:textId="7A102598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>
        <w:rPr>
          <w:rFonts w:ascii="Times New Roman" w:eastAsiaTheme="minorHAnsi" w:hAnsi="Times New Roman"/>
          <w:lang w:eastAsia="en-US"/>
        </w:rPr>
        <w:t xml:space="preserve"> Odluke o otpisu nenaplativih i zastarjelih potraživanja</w:t>
      </w:r>
    </w:p>
    <w:p w14:paraId="7BFA0505" w14:textId="65D02DC0" w:rsidR="009B5197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</w:t>
      </w:r>
      <w:r w:rsidR="00D75631">
        <w:rPr>
          <w:rFonts w:ascii="Times New Roman" w:eastAsiaTheme="minorHAnsi" w:hAnsi="Times New Roman"/>
          <w:lang w:eastAsia="en-US"/>
        </w:rPr>
        <w:t>e</w:t>
      </w:r>
      <w:r>
        <w:rPr>
          <w:rFonts w:ascii="Times New Roman" w:eastAsiaTheme="minorHAnsi" w:hAnsi="Times New Roman"/>
          <w:lang w:eastAsia="en-US"/>
        </w:rPr>
        <w:t xml:space="preserve"> o izvršenju Plana djelovanja Općine Ernestinovo u području prirodnih nepogoda za 2024.godinu</w:t>
      </w:r>
    </w:p>
    <w:p w14:paraId="419F7FC9" w14:textId="666DB047" w:rsidR="009B5197" w:rsidRPr="0012577C" w:rsidRDefault="009B5197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Izvješć</w:t>
      </w:r>
      <w:r w:rsidR="00D75631">
        <w:rPr>
          <w:rFonts w:ascii="Times New Roman" w:eastAsiaTheme="minorHAnsi" w:hAnsi="Times New Roman"/>
          <w:lang w:eastAsia="en-US"/>
        </w:rPr>
        <w:t>e</w:t>
      </w:r>
      <w:r>
        <w:rPr>
          <w:rFonts w:ascii="Times New Roman" w:eastAsiaTheme="minorHAnsi" w:hAnsi="Times New Roman"/>
          <w:lang w:eastAsia="en-US"/>
        </w:rPr>
        <w:t xml:space="preserve"> o lokacijama i količinama odbačenog otpada te troškovima uklanjanja odbačenog otpada na području Općine Ernestinovo za 2024. godinu </w:t>
      </w:r>
    </w:p>
    <w:p w14:paraId="1EF61C4F" w14:textId="7A6BD6B5" w:rsidR="009B5197" w:rsidRDefault="00C16343" w:rsidP="009B5197">
      <w:pPr>
        <w:pStyle w:val="Bezproreda"/>
        <w:numPr>
          <w:ilvl w:val="0"/>
          <w:numId w:val="6"/>
        </w:numPr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Prijedlog</w:t>
      </w:r>
      <w:r w:rsidR="009B5197">
        <w:rPr>
          <w:rFonts w:ascii="Times New Roman" w:eastAsiaTheme="minorHAnsi" w:hAnsi="Times New Roman"/>
          <w:lang w:eastAsia="en-US"/>
        </w:rPr>
        <w:t xml:space="preserve"> Odluke o suglasnosti na Odluku o raspodjeli rezultata poslovanja DV Ogledalce Ernestinovo za 2024. godinu</w:t>
      </w:r>
    </w:p>
    <w:p w14:paraId="62A8D7D1" w14:textId="77777777" w:rsidR="009B5197" w:rsidRPr="004578EC" w:rsidRDefault="009B5197" w:rsidP="009B5197">
      <w:pPr>
        <w:spacing w:line="254" w:lineRule="auto"/>
        <w:jc w:val="both"/>
        <w:rPr>
          <w:rFonts w:ascii="Times New Roman" w:hAnsi="Times New Roman"/>
        </w:rPr>
      </w:pPr>
    </w:p>
    <w:p w14:paraId="638DE12C" w14:textId="77777777" w:rsidR="009B5197" w:rsidRDefault="009B5197" w:rsidP="00C16343">
      <w:pPr>
        <w:pStyle w:val="Bezproreda"/>
        <w:jc w:val="both"/>
        <w:rPr>
          <w:rFonts w:ascii="Times New Roman" w:eastAsiaTheme="minorHAnsi" w:hAnsi="Times New Roman"/>
          <w:lang w:eastAsia="en-US"/>
        </w:rPr>
      </w:pPr>
    </w:p>
    <w:p w14:paraId="4221703A" w14:textId="77777777" w:rsidR="00FB00D6" w:rsidRPr="004578EC" w:rsidRDefault="00FB00D6" w:rsidP="0097474E">
      <w:pPr>
        <w:pStyle w:val="Bezproreda"/>
        <w:ind w:left="1080"/>
        <w:jc w:val="both"/>
        <w:rPr>
          <w:rFonts w:ascii="Times New Roman" w:eastAsiaTheme="minorHAnsi" w:hAnsi="Times New Roman"/>
          <w:lang w:eastAsia="en-US"/>
        </w:rPr>
      </w:pPr>
    </w:p>
    <w:p w14:paraId="03B99976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240EBE2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FA5F06E" w14:textId="77777777" w:rsidR="00316A0E" w:rsidRPr="004578EC" w:rsidRDefault="00316A0E" w:rsidP="00FC79B8">
      <w:pPr>
        <w:jc w:val="both"/>
        <w:rPr>
          <w:rFonts w:ascii="Times New Roman" w:hAnsi="Times New Roman"/>
        </w:rPr>
      </w:pPr>
    </w:p>
    <w:p w14:paraId="01086F2A" w14:textId="77777777" w:rsidR="008714FF" w:rsidRPr="004578EC" w:rsidRDefault="008714FF" w:rsidP="00FC79B8">
      <w:pPr>
        <w:jc w:val="both"/>
        <w:rPr>
          <w:rFonts w:ascii="Times New Roman" w:hAnsi="Times New Roman"/>
        </w:rPr>
      </w:pPr>
    </w:p>
    <w:sectPr w:rsidR="008714FF" w:rsidRPr="00457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253B8"/>
    <w:multiLevelType w:val="hybridMultilevel"/>
    <w:tmpl w:val="E26E28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0274"/>
    <w:multiLevelType w:val="hybridMultilevel"/>
    <w:tmpl w:val="865E4128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26F0"/>
    <w:multiLevelType w:val="hybridMultilevel"/>
    <w:tmpl w:val="BD10A8C6"/>
    <w:lvl w:ilvl="0" w:tplc="E5BAA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863DD"/>
    <w:multiLevelType w:val="hybridMultilevel"/>
    <w:tmpl w:val="865E4128"/>
    <w:lvl w:ilvl="0" w:tplc="268AE84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2174E"/>
    <w:multiLevelType w:val="hybridMultilevel"/>
    <w:tmpl w:val="8CE0F016"/>
    <w:lvl w:ilvl="0" w:tplc="4A120F7A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92A"/>
    <w:multiLevelType w:val="hybridMultilevel"/>
    <w:tmpl w:val="4588E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639">
    <w:abstractNumId w:val="3"/>
  </w:num>
  <w:num w:numId="2" w16cid:durableId="144684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6959442">
    <w:abstractNumId w:val="0"/>
  </w:num>
  <w:num w:numId="4" w16cid:durableId="71122926">
    <w:abstractNumId w:val="4"/>
  </w:num>
  <w:num w:numId="5" w16cid:durableId="525480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460837">
    <w:abstractNumId w:val="2"/>
  </w:num>
  <w:num w:numId="7" w16cid:durableId="119361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CA"/>
    <w:rsid w:val="00002653"/>
    <w:rsid w:val="00002A53"/>
    <w:rsid w:val="00005D86"/>
    <w:rsid w:val="00006796"/>
    <w:rsid w:val="00020682"/>
    <w:rsid w:val="000236B0"/>
    <w:rsid w:val="00027EC1"/>
    <w:rsid w:val="00031AB6"/>
    <w:rsid w:val="000333A4"/>
    <w:rsid w:val="00040647"/>
    <w:rsid w:val="00072B0C"/>
    <w:rsid w:val="00087601"/>
    <w:rsid w:val="000911A8"/>
    <w:rsid w:val="000A18BC"/>
    <w:rsid w:val="000E4B56"/>
    <w:rsid w:val="000F3694"/>
    <w:rsid w:val="000F7F9B"/>
    <w:rsid w:val="001053EC"/>
    <w:rsid w:val="00115744"/>
    <w:rsid w:val="0012577C"/>
    <w:rsid w:val="0013369D"/>
    <w:rsid w:val="00136429"/>
    <w:rsid w:val="00150550"/>
    <w:rsid w:val="00151C5C"/>
    <w:rsid w:val="00153877"/>
    <w:rsid w:val="001555D7"/>
    <w:rsid w:val="001602E3"/>
    <w:rsid w:val="00170889"/>
    <w:rsid w:val="0017171D"/>
    <w:rsid w:val="00184411"/>
    <w:rsid w:val="0019488E"/>
    <w:rsid w:val="001A217C"/>
    <w:rsid w:val="001A46A0"/>
    <w:rsid w:val="001B3BB9"/>
    <w:rsid w:val="001B3D13"/>
    <w:rsid w:val="001C72E9"/>
    <w:rsid w:val="001C7FCB"/>
    <w:rsid w:val="001D6526"/>
    <w:rsid w:val="001E02FB"/>
    <w:rsid w:val="001E3A21"/>
    <w:rsid w:val="001F4CA7"/>
    <w:rsid w:val="002116F1"/>
    <w:rsid w:val="00223D2D"/>
    <w:rsid w:val="002433EE"/>
    <w:rsid w:val="0024345A"/>
    <w:rsid w:val="002504F5"/>
    <w:rsid w:val="0025394B"/>
    <w:rsid w:val="0027113E"/>
    <w:rsid w:val="00272BB5"/>
    <w:rsid w:val="002741C5"/>
    <w:rsid w:val="00296DD6"/>
    <w:rsid w:val="002B3957"/>
    <w:rsid w:val="002C0750"/>
    <w:rsid w:val="002C44EE"/>
    <w:rsid w:val="002E4DC3"/>
    <w:rsid w:val="002E6CED"/>
    <w:rsid w:val="002F1413"/>
    <w:rsid w:val="002F5FDE"/>
    <w:rsid w:val="002F6423"/>
    <w:rsid w:val="0030585F"/>
    <w:rsid w:val="00316A0E"/>
    <w:rsid w:val="00324FD0"/>
    <w:rsid w:val="00327F70"/>
    <w:rsid w:val="00330E13"/>
    <w:rsid w:val="00334024"/>
    <w:rsid w:val="00335F53"/>
    <w:rsid w:val="00340174"/>
    <w:rsid w:val="00341095"/>
    <w:rsid w:val="00344414"/>
    <w:rsid w:val="003544EC"/>
    <w:rsid w:val="00360C89"/>
    <w:rsid w:val="00361FEC"/>
    <w:rsid w:val="003730FB"/>
    <w:rsid w:val="003857E3"/>
    <w:rsid w:val="00390BDB"/>
    <w:rsid w:val="003918D0"/>
    <w:rsid w:val="003A0179"/>
    <w:rsid w:val="003A124E"/>
    <w:rsid w:val="003B5066"/>
    <w:rsid w:val="003C2FB7"/>
    <w:rsid w:val="003C7930"/>
    <w:rsid w:val="003D0995"/>
    <w:rsid w:val="003D7CD2"/>
    <w:rsid w:val="003E0C4C"/>
    <w:rsid w:val="003F637F"/>
    <w:rsid w:val="004130CE"/>
    <w:rsid w:val="00414140"/>
    <w:rsid w:val="00426121"/>
    <w:rsid w:val="00432427"/>
    <w:rsid w:val="00432681"/>
    <w:rsid w:val="004331DC"/>
    <w:rsid w:val="0044324F"/>
    <w:rsid w:val="004578EC"/>
    <w:rsid w:val="00472682"/>
    <w:rsid w:val="00474DE0"/>
    <w:rsid w:val="00486055"/>
    <w:rsid w:val="004865E8"/>
    <w:rsid w:val="004A00C3"/>
    <w:rsid w:val="004A1DC2"/>
    <w:rsid w:val="004B0985"/>
    <w:rsid w:val="004B3A28"/>
    <w:rsid w:val="004C77E9"/>
    <w:rsid w:val="004D2045"/>
    <w:rsid w:val="004D40CB"/>
    <w:rsid w:val="004E6704"/>
    <w:rsid w:val="0050599B"/>
    <w:rsid w:val="00505A1C"/>
    <w:rsid w:val="0052493A"/>
    <w:rsid w:val="0052555B"/>
    <w:rsid w:val="00527B2B"/>
    <w:rsid w:val="00527EF9"/>
    <w:rsid w:val="00530666"/>
    <w:rsid w:val="0054383C"/>
    <w:rsid w:val="00550DA2"/>
    <w:rsid w:val="005520FA"/>
    <w:rsid w:val="00561622"/>
    <w:rsid w:val="00564752"/>
    <w:rsid w:val="00586041"/>
    <w:rsid w:val="005931EB"/>
    <w:rsid w:val="005A67E3"/>
    <w:rsid w:val="005B1887"/>
    <w:rsid w:val="005B5D44"/>
    <w:rsid w:val="005C168C"/>
    <w:rsid w:val="005C55C1"/>
    <w:rsid w:val="005E247C"/>
    <w:rsid w:val="005F5FE8"/>
    <w:rsid w:val="00607D56"/>
    <w:rsid w:val="0061509A"/>
    <w:rsid w:val="006152E1"/>
    <w:rsid w:val="00634A02"/>
    <w:rsid w:val="006376BD"/>
    <w:rsid w:val="006445A3"/>
    <w:rsid w:val="00653E25"/>
    <w:rsid w:val="0065550E"/>
    <w:rsid w:val="00656E5E"/>
    <w:rsid w:val="006631AC"/>
    <w:rsid w:val="00671CA0"/>
    <w:rsid w:val="00686BC7"/>
    <w:rsid w:val="006A5126"/>
    <w:rsid w:val="006B4A80"/>
    <w:rsid w:val="006B50B5"/>
    <w:rsid w:val="006B78D0"/>
    <w:rsid w:val="006C4D09"/>
    <w:rsid w:val="006E3869"/>
    <w:rsid w:val="006E61D7"/>
    <w:rsid w:val="006F046F"/>
    <w:rsid w:val="006F1C09"/>
    <w:rsid w:val="006F6A5A"/>
    <w:rsid w:val="00705460"/>
    <w:rsid w:val="007116D4"/>
    <w:rsid w:val="00714E4C"/>
    <w:rsid w:val="00727B12"/>
    <w:rsid w:val="007320CA"/>
    <w:rsid w:val="00743C66"/>
    <w:rsid w:val="0074591D"/>
    <w:rsid w:val="00750F04"/>
    <w:rsid w:val="00751547"/>
    <w:rsid w:val="00755417"/>
    <w:rsid w:val="00764A5C"/>
    <w:rsid w:val="00775682"/>
    <w:rsid w:val="00780AF2"/>
    <w:rsid w:val="007871C4"/>
    <w:rsid w:val="007A3383"/>
    <w:rsid w:val="007A51EA"/>
    <w:rsid w:val="007A5898"/>
    <w:rsid w:val="007B1F94"/>
    <w:rsid w:val="007B5D9A"/>
    <w:rsid w:val="007D4E22"/>
    <w:rsid w:val="007F3229"/>
    <w:rsid w:val="007F33A4"/>
    <w:rsid w:val="00802E33"/>
    <w:rsid w:val="0080504B"/>
    <w:rsid w:val="00812184"/>
    <w:rsid w:val="00812A1E"/>
    <w:rsid w:val="00826D9B"/>
    <w:rsid w:val="00835FB2"/>
    <w:rsid w:val="008477F0"/>
    <w:rsid w:val="0085699F"/>
    <w:rsid w:val="00860B1D"/>
    <w:rsid w:val="008714FF"/>
    <w:rsid w:val="008844EC"/>
    <w:rsid w:val="008929A0"/>
    <w:rsid w:val="008A3FF3"/>
    <w:rsid w:val="008B007D"/>
    <w:rsid w:val="008B4441"/>
    <w:rsid w:val="008C2BDE"/>
    <w:rsid w:val="008C464F"/>
    <w:rsid w:val="008C6431"/>
    <w:rsid w:val="008E7128"/>
    <w:rsid w:val="008F0630"/>
    <w:rsid w:val="008F717B"/>
    <w:rsid w:val="00907472"/>
    <w:rsid w:val="0091794E"/>
    <w:rsid w:val="00924FA7"/>
    <w:rsid w:val="00931DDB"/>
    <w:rsid w:val="009404CA"/>
    <w:rsid w:val="00942074"/>
    <w:rsid w:val="00942C40"/>
    <w:rsid w:val="009430A2"/>
    <w:rsid w:val="0095583B"/>
    <w:rsid w:val="0097474E"/>
    <w:rsid w:val="0098027F"/>
    <w:rsid w:val="009867F8"/>
    <w:rsid w:val="009B5197"/>
    <w:rsid w:val="009C1FCA"/>
    <w:rsid w:val="009D3A6F"/>
    <w:rsid w:val="009E1511"/>
    <w:rsid w:val="009E2B45"/>
    <w:rsid w:val="009E4D50"/>
    <w:rsid w:val="009F2C1E"/>
    <w:rsid w:val="009F3792"/>
    <w:rsid w:val="00A02E75"/>
    <w:rsid w:val="00A13E47"/>
    <w:rsid w:val="00A15C1F"/>
    <w:rsid w:val="00A15C8E"/>
    <w:rsid w:val="00A2149A"/>
    <w:rsid w:val="00A2597F"/>
    <w:rsid w:val="00A27DF4"/>
    <w:rsid w:val="00A3533B"/>
    <w:rsid w:val="00A432B7"/>
    <w:rsid w:val="00A4392D"/>
    <w:rsid w:val="00A43F98"/>
    <w:rsid w:val="00A44C6F"/>
    <w:rsid w:val="00A45374"/>
    <w:rsid w:val="00A56236"/>
    <w:rsid w:val="00A63C9B"/>
    <w:rsid w:val="00A64262"/>
    <w:rsid w:val="00A66A75"/>
    <w:rsid w:val="00A75003"/>
    <w:rsid w:val="00A856BC"/>
    <w:rsid w:val="00A862E0"/>
    <w:rsid w:val="00AA2A18"/>
    <w:rsid w:val="00AB23A9"/>
    <w:rsid w:val="00AB2D35"/>
    <w:rsid w:val="00AB3015"/>
    <w:rsid w:val="00AB423A"/>
    <w:rsid w:val="00AB4C09"/>
    <w:rsid w:val="00AB5614"/>
    <w:rsid w:val="00AB79A7"/>
    <w:rsid w:val="00AC1773"/>
    <w:rsid w:val="00AC1863"/>
    <w:rsid w:val="00AD43C2"/>
    <w:rsid w:val="00B00B50"/>
    <w:rsid w:val="00B046D0"/>
    <w:rsid w:val="00B1370D"/>
    <w:rsid w:val="00B23CEE"/>
    <w:rsid w:val="00B23D2F"/>
    <w:rsid w:val="00B27B74"/>
    <w:rsid w:val="00B34C8D"/>
    <w:rsid w:val="00B67E57"/>
    <w:rsid w:val="00B7067A"/>
    <w:rsid w:val="00B73931"/>
    <w:rsid w:val="00B801BC"/>
    <w:rsid w:val="00B84E27"/>
    <w:rsid w:val="00B87798"/>
    <w:rsid w:val="00B904D2"/>
    <w:rsid w:val="00B96FA6"/>
    <w:rsid w:val="00BB0E98"/>
    <w:rsid w:val="00BB1DDE"/>
    <w:rsid w:val="00BC36EB"/>
    <w:rsid w:val="00BC402C"/>
    <w:rsid w:val="00BC435B"/>
    <w:rsid w:val="00BD2CC2"/>
    <w:rsid w:val="00BD5CE0"/>
    <w:rsid w:val="00BE5895"/>
    <w:rsid w:val="00BF7F6B"/>
    <w:rsid w:val="00C0141B"/>
    <w:rsid w:val="00C04915"/>
    <w:rsid w:val="00C0509B"/>
    <w:rsid w:val="00C11721"/>
    <w:rsid w:val="00C16343"/>
    <w:rsid w:val="00C26C15"/>
    <w:rsid w:val="00C33C84"/>
    <w:rsid w:val="00C349B5"/>
    <w:rsid w:val="00C350EA"/>
    <w:rsid w:val="00C35DC6"/>
    <w:rsid w:val="00C37416"/>
    <w:rsid w:val="00C47AC6"/>
    <w:rsid w:val="00C501CF"/>
    <w:rsid w:val="00C50919"/>
    <w:rsid w:val="00C626F3"/>
    <w:rsid w:val="00C64C67"/>
    <w:rsid w:val="00C6547D"/>
    <w:rsid w:val="00C70421"/>
    <w:rsid w:val="00C71653"/>
    <w:rsid w:val="00C920DE"/>
    <w:rsid w:val="00CB19C9"/>
    <w:rsid w:val="00CB7FB4"/>
    <w:rsid w:val="00CC02DA"/>
    <w:rsid w:val="00CC3BCD"/>
    <w:rsid w:val="00CC72C2"/>
    <w:rsid w:val="00CD1F52"/>
    <w:rsid w:val="00CD2BE5"/>
    <w:rsid w:val="00CD7D88"/>
    <w:rsid w:val="00CF00CA"/>
    <w:rsid w:val="00CF6C6D"/>
    <w:rsid w:val="00CF7BD9"/>
    <w:rsid w:val="00D026D8"/>
    <w:rsid w:val="00D208A0"/>
    <w:rsid w:val="00D37D39"/>
    <w:rsid w:val="00D50A04"/>
    <w:rsid w:val="00D56E84"/>
    <w:rsid w:val="00D63EDC"/>
    <w:rsid w:val="00D66D2E"/>
    <w:rsid w:val="00D72DF2"/>
    <w:rsid w:val="00D74CD3"/>
    <w:rsid w:val="00D75631"/>
    <w:rsid w:val="00D769A5"/>
    <w:rsid w:val="00D8283E"/>
    <w:rsid w:val="00D82D6A"/>
    <w:rsid w:val="00D91FEB"/>
    <w:rsid w:val="00D968AC"/>
    <w:rsid w:val="00DB48CA"/>
    <w:rsid w:val="00DB4F8D"/>
    <w:rsid w:val="00DC10FE"/>
    <w:rsid w:val="00DC6F49"/>
    <w:rsid w:val="00DD5296"/>
    <w:rsid w:val="00E053D1"/>
    <w:rsid w:val="00E33E43"/>
    <w:rsid w:val="00E41F99"/>
    <w:rsid w:val="00E433CD"/>
    <w:rsid w:val="00E46034"/>
    <w:rsid w:val="00E555F6"/>
    <w:rsid w:val="00E572CD"/>
    <w:rsid w:val="00E65E49"/>
    <w:rsid w:val="00E8397E"/>
    <w:rsid w:val="00E843A5"/>
    <w:rsid w:val="00E84470"/>
    <w:rsid w:val="00E850B0"/>
    <w:rsid w:val="00EA2F33"/>
    <w:rsid w:val="00EA45AE"/>
    <w:rsid w:val="00EA48D6"/>
    <w:rsid w:val="00ED1C08"/>
    <w:rsid w:val="00ED4057"/>
    <w:rsid w:val="00ED6F13"/>
    <w:rsid w:val="00EE2AA7"/>
    <w:rsid w:val="00EE2B63"/>
    <w:rsid w:val="00EE5304"/>
    <w:rsid w:val="00EF29A2"/>
    <w:rsid w:val="00EF3088"/>
    <w:rsid w:val="00EF4EA8"/>
    <w:rsid w:val="00EF558C"/>
    <w:rsid w:val="00F051A5"/>
    <w:rsid w:val="00F05A82"/>
    <w:rsid w:val="00F079B1"/>
    <w:rsid w:val="00F13A95"/>
    <w:rsid w:val="00F171F5"/>
    <w:rsid w:val="00F32037"/>
    <w:rsid w:val="00F33182"/>
    <w:rsid w:val="00F44440"/>
    <w:rsid w:val="00F50400"/>
    <w:rsid w:val="00F50E1A"/>
    <w:rsid w:val="00F533B3"/>
    <w:rsid w:val="00F54BDA"/>
    <w:rsid w:val="00F6695A"/>
    <w:rsid w:val="00F7768A"/>
    <w:rsid w:val="00F95EF1"/>
    <w:rsid w:val="00FA1E53"/>
    <w:rsid w:val="00FA6875"/>
    <w:rsid w:val="00FB00D6"/>
    <w:rsid w:val="00FB3A15"/>
    <w:rsid w:val="00FB55FB"/>
    <w:rsid w:val="00FC301B"/>
    <w:rsid w:val="00FC4BAB"/>
    <w:rsid w:val="00FC6A77"/>
    <w:rsid w:val="00FC79B8"/>
    <w:rsid w:val="00FD0A71"/>
    <w:rsid w:val="00FD2F17"/>
    <w:rsid w:val="00FD7D87"/>
    <w:rsid w:val="00FE5771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3443"/>
  <w15:chartTrackingRefBased/>
  <w15:docId w15:val="{255C829B-E044-473B-9121-C11EC854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6A0E"/>
    <w:pPr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931DDB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0DB1-7E27-4C09-A867-E1F7D2DE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346</cp:revision>
  <cp:lastPrinted>2025-03-25T12:06:00Z</cp:lastPrinted>
  <dcterms:created xsi:type="dcterms:W3CDTF">2024-07-23T11:52:00Z</dcterms:created>
  <dcterms:modified xsi:type="dcterms:W3CDTF">2025-03-25T12:35:00Z</dcterms:modified>
</cp:coreProperties>
</file>