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93E10" w14:textId="77777777" w:rsidR="00B6648E" w:rsidRPr="00E8261F" w:rsidRDefault="00B6648E" w:rsidP="00D24FCA">
      <w:pPr>
        <w:suppressAutoHyphens/>
        <w:snapToGrid w:val="0"/>
        <w:spacing w:after="0" w:line="252" w:lineRule="auto"/>
        <w:jc w:val="both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ar-SA"/>
          <w14:ligatures w14:val="none"/>
        </w:rPr>
        <w:t xml:space="preserve">               </w:t>
      </w:r>
      <w:r w:rsidRPr="00E8261F">
        <w:rPr>
          <w:rFonts w:ascii="Times New Roman" w:hAnsi="Times New Roman" w:cs="Times New Roman"/>
          <w:noProof/>
          <w:color w:val="000000"/>
          <w:sz w:val="24"/>
          <w:szCs w:val="24"/>
          <w:lang w:eastAsia="hr-HR"/>
        </w:rPr>
        <w:drawing>
          <wp:inline distT="0" distB="0" distL="0" distR="0" wp14:anchorId="000B3B55" wp14:editId="49EFE499">
            <wp:extent cx="396240" cy="518160"/>
            <wp:effectExtent l="0" t="0" r="3810" b="0"/>
            <wp:docPr id="9632726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518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EBE75" w14:textId="77777777" w:rsidR="00B6648E" w:rsidRPr="00E8261F" w:rsidRDefault="00B6648E" w:rsidP="00D24FCA">
      <w:pPr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ar-SA"/>
          <w14:ligatures w14:val="none"/>
        </w:rPr>
        <w:t>REPUBLIKA HRVATSKA</w:t>
      </w:r>
    </w:p>
    <w:p w14:paraId="208D75C2" w14:textId="77777777" w:rsidR="00B6648E" w:rsidRPr="00E8261F" w:rsidRDefault="00B6648E" w:rsidP="00D24FCA">
      <w:pPr>
        <w:keepNext/>
        <w:tabs>
          <w:tab w:val="num" w:pos="0"/>
        </w:tabs>
        <w:suppressAutoHyphens/>
        <w:spacing w:after="0" w:line="252" w:lineRule="auto"/>
        <w:ind w:left="432" w:hanging="432"/>
        <w:jc w:val="both"/>
        <w:outlineLvl w:val="0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ar-SA"/>
          <w14:ligatures w14:val="none"/>
        </w:rPr>
        <w:t>Osječko-baranjska  županija</w:t>
      </w:r>
    </w:p>
    <w:p w14:paraId="6DEB527D" w14:textId="77777777" w:rsidR="00B6648E" w:rsidRPr="00E8261F" w:rsidRDefault="00B6648E" w:rsidP="00D24FCA">
      <w:pPr>
        <w:keepNext/>
        <w:tabs>
          <w:tab w:val="num" w:pos="0"/>
        </w:tabs>
        <w:suppressAutoHyphens/>
        <w:spacing w:after="0" w:line="252" w:lineRule="auto"/>
        <w:ind w:left="432" w:hanging="432"/>
        <w:jc w:val="both"/>
        <w:outlineLvl w:val="0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ar-SA"/>
          <w14:ligatures w14:val="none"/>
        </w:rPr>
        <w:t>Općina  Ernestinovo</w:t>
      </w:r>
    </w:p>
    <w:p w14:paraId="77C87C65" w14:textId="77777777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ar-SA"/>
          <w14:ligatures w14:val="none"/>
        </w:rPr>
        <w:t>Općinsko vijeće</w:t>
      </w:r>
    </w:p>
    <w:p w14:paraId="6159199D" w14:textId="77777777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</w:p>
    <w:p w14:paraId="32387DAB" w14:textId="0D13AFE4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KLASA: 021-05/2</w:t>
      </w:r>
      <w:r w:rsidR="00AE6937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5</w:t>
      </w: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-01/</w:t>
      </w:r>
      <w:r w:rsidR="00815AA7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1</w:t>
      </w:r>
    </w:p>
    <w:p w14:paraId="3C39D699" w14:textId="4C396056" w:rsidR="00B6648E" w:rsidRPr="00E8261F" w:rsidRDefault="00B6648E" w:rsidP="00D24FCA">
      <w:pPr>
        <w:keepNext/>
        <w:tabs>
          <w:tab w:val="left" w:pos="0"/>
        </w:tabs>
        <w:suppressAutoHyphens/>
        <w:overflowPunct w:val="0"/>
        <w:spacing w:after="0" w:line="240" w:lineRule="auto"/>
        <w:ind w:left="576" w:hanging="576"/>
        <w:jc w:val="both"/>
        <w:outlineLvl w:val="1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URBROJ: 2158-19-01-2</w:t>
      </w:r>
      <w:r w:rsidR="00AE6937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5</w:t>
      </w: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-3</w:t>
      </w:r>
    </w:p>
    <w:p w14:paraId="11EA7E62" w14:textId="35A438B6" w:rsidR="00B6648E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 xml:space="preserve">Ernestinovo,  </w:t>
      </w:r>
      <w:r w:rsidR="00EC0896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19</w:t>
      </w: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 xml:space="preserve">. </w:t>
      </w:r>
      <w:r w:rsidR="00EC0896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veljače</w:t>
      </w: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 xml:space="preserve"> 202</w:t>
      </w:r>
      <w:r w:rsidR="00EC0896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5</w:t>
      </w: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.</w:t>
      </w:r>
    </w:p>
    <w:p w14:paraId="6BFF1E0F" w14:textId="77777777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</w:p>
    <w:p w14:paraId="353128F3" w14:textId="77777777" w:rsidR="00B6648E" w:rsidRPr="00E8261F" w:rsidRDefault="00B6648E" w:rsidP="00213EF3">
      <w:pPr>
        <w:keepNext/>
        <w:suppressAutoHyphens/>
        <w:overflowPunct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</w:pPr>
    </w:p>
    <w:p w14:paraId="39FCC3BA" w14:textId="77777777" w:rsidR="00B6648E" w:rsidRPr="00E8261F" w:rsidRDefault="00B6648E" w:rsidP="00213EF3">
      <w:pPr>
        <w:keepNext/>
        <w:suppressAutoHyphens/>
        <w:overflowPunct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ZAPISNIK</w:t>
      </w:r>
    </w:p>
    <w:p w14:paraId="30ED7B0E" w14:textId="77777777" w:rsidR="00B6648E" w:rsidRPr="00E8261F" w:rsidRDefault="00B6648E" w:rsidP="00213EF3">
      <w:pPr>
        <w:keepNext/>
        <w:suppressAutoHyphens/>
        <w:overflowPunct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</w:pPr>
    </w:p>
    <w:p w14:paraId="2196A2AD" w14:textId="11C636BF" w:rsidR="00B6648E" w:rsidRPr="00E8261F" w:rsidRDefault="00B6648E" w:rsidP="00213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 xml:space="preserve">sa </w:t>
      </w:r>
      <w:r w:rsidR="00ED7489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4</w:t>
      </w:r>
      <w:r w:rsidR="00EC0896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3</w:t>
      </w:r>
      <w:r w:rsidRPr="00E8261F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. sjednice osmog saziva Općinskog vijeća Općine Ernestinovo</w:t>
      </w:r>
    </w:p>
    <w:p w14:paraId="2AEB917A" w14:textId="0E26E40C" w:rsidR="00B6648E" w:rsidRPr="00E8261F" w:rsidRDefault="00B6648E" w:rsidP="00213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 xml:space="preserve">održane </w:t>
      </w:r>
      <w:r w:rsidR="00EC0896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19</w:t>
      </w:r>
      <w:r w:rsidRPr="00E8261F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 xml:space="preserve">. </w:t>
      </w:r>
      <w:r w:rsidR="00EC0896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veljače</w:t>
      </w:r>
      <w:r w:rsidRPr="00E8261F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 xml:space="preserve"> 202</w:t>
      </w:r>
      <w:r w:rsidR="00EC0896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5</w:t>
      </w: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.</w:t>
      </w:r>
      <w:r w:rsidRPr="00E8261F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 xml:space="preserve">godine sa početkom u </w:t>
      </w:r>
      <w:r w:rsidR="002513B6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1</w:t>
      </w:r>
      <w:r w:rsidR="007D744D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7</w:t>
      </w:r>
      <w:r w:rsidR="002513B6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:</w:t>
      </w:r>
      <w:r w:rsidR="00206CD0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3</w:t>
      </w:r>
      <w:r w:rsidR="002513B6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0</w:t>
      </w:r>
      <w:r w:rsidRPr="00E8261F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 xml:space="preserve"> sati</w:t>
      </w:r>
    </w:p>
    <w:p w14:paraId="2A38CBDD" w14:textId="77777777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</w:p>
    <w:p w14:paraId="5FF1AF41" w14:textId="7BCC34F1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Sjednica se održava u vijećnici Općine Ernestinovo, V. Nazora 64, 31215 Ernestinovo sa početkom u </w:t>
      </w:r>
      <w:r w:rsidR="00A946E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</w:t>
      </w:r>
      <w:r w:rsidR="007D744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7</w:t>
      </w:r>
      <w:r w:rsidR="00A946E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</w:t>
      </w:r>
      <w:r w:rsidR="00206CD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3</w:t>
      </w:r>
      <w:r w:rsidR="00A946E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0</w:t>
      </w:r>
      <w:r w:rsidRPr="00E8261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sati. Sjednicu otvara predsjednik Općinskog vijeća Krunoslav Dragičević.</w:t>
      </w:r>
    </w:p>
    <w:p w14:paraId="55DD45E0" w14:textId="77777777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 xml:space="preserve">Na početku sjednice predsjednik Krunoslav Dragičević obavlja prozivku vijećnika. </w:t>
      </w:r>
    </w:p>
    <w:p w14:paraId="24CE867B" w14:textId="77777777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</w:p>
    <w:p w14:paraId="2209E9F0" w14:textId="77777777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Na sjednici su prisutni vijećnici:</w:t>
      </w:r>
    </w:p>
    <w:p w14:paraId="71605A13" w14:textId="77777777" w:rsidR="00B6648E" w:rsidRPr="00E8261F" w:rsidRDefault="00B6648E" w:rsidP="00D24FC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Krunoslav  Dragičević </w:t>
      </w:r>
    </w:p>
    <w:p w14:paraId="186C8C75" w14:textId="77777777" w:rsidR="00B6648E" w:rsidRPr="00E8261F" w:rsidRDefault="00B6648E" w:rsidP="00D24FC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Damir Matković </w:t>
      </w:r>
    </w:p>
    <w:p w14:paraId="31DE18AB" w14:textId="4D269E60" w:rsidR="00B6648E" w:rsidRDefault="00B6648E" w:rsidP="006942E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Ivan Tkalec</w:t>
      </w:r>
    </w:p>
    <w:p w14:paraId="0223247D" w14:textId="3CE12DB0" w:rsidR="00FD6507" w:rsidRDefault="00FD6507" w:rsidP="006942E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Tea Pušeljić</w:t>
      </w:r>
    </w:p>
    <w:p w14:paraId="6A8C3AF4" w14:textId="359F629D" w:rsidR="00FD6507" w:rsidRPr="006942EE" w:rsidRDefault="00FD6507" w:rsidP="006942E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Mirko Milas</w:t>
      </w:r>
    </w:p>
    <w:p w14:paraId="00403807" w14:textId="25B4BF4A" w:rsidR="00E430E9" w:rsidRDefault="007825F7" w:rsidP="00D24FC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Ivan Pavlović</w:t>
      </w:r>
    </w:p>
    <w:p w14:paraId="0D2594DB" w14:textId="3D2B3480" w:rsidR="007825F7" w:rsidRDefault="007825F7" w:rsidP="00D24FC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Igor Matovac</w:t>
      </w:r>
    </w:p>
    <w:p w14:paraId="51A37869" w14:textId="7794123A" w:rsidR="00C95F5D" w:rsidRPr="007825F7" w:rsidRDefault="007825F7" w:rsidP="007825F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Julijana Šuica</w:t>
      </w:r>
    </w:p>
    <w:p w14:paraId="30653196" w14:textId="77777777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38B689A7" w14:textId="3FE7ADEB" w:rsidR="00D3559C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Ostali prisutni:</w:t>
      </w:r>
    </w:p>
    <w:p w14:paraId="33496E89" w14:textId="4C59730A" w:rsidR="003823D5" w:rsidRPr="00A811EB" w:rsidRDefault="005A5EAD" w:rsidP="00A811E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Marijana Junušić, univ.spec.oec., načelnica</w:t>
      </w:r>
    </w:p>
    <w:p w14:paraId="0A7F18E7" w14:textId="34C669E3" w:rsidR="00195AF8" w:rsidRPr="003823D5" w:rsidRDefault="009023DA" w:rsidP="003823D5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Ivana Švast Mikolčević</w:t>
      </w:r>
      <w:r w:rsidR="00656D6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 Pročelnica Jedinstvenog upravnog odjela Općine Ernestinovo</w:t>
      </w:r>
    </w:p>
    <w:p w14:paraId="67ECA124" w14:textId="5C1004AA" w:rsidR="00B6648E" w:rsidRDefault="00B6648E" w:rsidP="00D24FC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Ljubica Kukučka, viš</w:t>
      </w:r>
      <w:r w:rsidR="00F3115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a</w:t>
      </w:r>
      <w:r w:rsidRPr="00E8261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referent</w:t>
      </w:r>
      <w:r w:rsidR="00F3115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ica</w:t>
      </w:r>
      <w:r w:rsidRPr="00E8261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za opće poslove</w:t>
      </w:r>
    </w:p>
    <w:p w14:paraId="3DDBB5F0" w14:textId="77777777" w:rsidR="00195AF8" w:rsidRPr="00E8261F" w:rsidRDefault="00195AF8" w:rsidP="00195AF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11B74C05" w14:textId="2797936A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 xml:space="preserve">Nakon prozivke predsjednik Vijeća Krunoslav Dragičević konstatira da je sjednici nazočno </w:t>
      </w:r>
      <w:r w:rsidR="003F33D5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8</w:t>
      </w:r>
      <w:r w:rsidR="00A64456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 xml:space="preserve"> </w:t>
      </w:r>
      <w:r w:rsidRPr="00E8261F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vijećnika te se konstatira da vijeće može donositi pravovaljane odluke.</w:t>
      </w:r>
    </w:p>
    <w:p w14:paraId="3FEC0F4B" w14:textId="77777777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</w:p>
    <w:p w14:paraId="5E1381EB" w14:textId="34507F3A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 xml:space="preserve">Zatim predsjednik za zapisničara predlaže </w:t>
      </w:r>
      <w:r w:rsidR="004050B3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Ljubicu Kukučku</w:t>
      </w:r>
      <w:r w:rsidRPr="00E8261F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 xml:space="preserve">, a za ovjerovitelje zapisnika </w:t>
      </w:r>
      <w:bookmarkStart w:id="0" w:name="_Hlk161834944"/>
      <w:r w:rsidR="007962A5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Julijanu Šuicu</w:t>
      </w:r>
      <w:r w:rsidRPr="00E8261F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 xml:space="preserve"> i </w:t>
      </w:r>
      <w:r w:rsidR="007962A5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Damira Matkovića</w:t>
      </w:r>
      <w:r w:rsidRPr="00E8261F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.</w:t>
      </w:r>
    </w:p>
    <w:bookmarkEnd w:id="0"/>
    <w:p w14:paraId="2D6BEDC3" w14:textId="77777777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</w:p>
    <w:p w14:paraId="208D2011" w14:textId="77777777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ZAKLJUČAK</w:t>
      </w:r>
    </w:p>
    <w:p w14:paraId="6113F7ED" w14:textId="77777777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561B3170" w14:textId="39123EBA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Prijedlozi su jednoglasno prihvaćeni, sa </w:t>
      </w:r>
      <w:r w:rsidR="00A059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8</w:t>
      </w:r>
      <w:r w:rsidRPr="00E826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glasova za. </w:t>
      </w:r>
    </w:p>
    <w:p w14:paraId="6C447691" w14:textId="665CEA14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Za zapisničara se određuje </w:t>
      </w:r>
      <w:r w:rsidR="00931B7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Ljubica Kukučka</w:t>
      </w:r>
      <w:r w:rsidRPr="00E826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, a za ovjerovitelje </w:t>
      </w:r>
      <w:r w:rsidR="00A902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Julijana Šuica</w:t>
      </w:r>
      <w:r w:rsidR="008E1D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i </w:t>
      </w:r>
      <w:r w:rsidR="00A902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Damir Matković</w:t>
      </w:r>
      <w:r w:rsidRPr="00E8261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  <w14:ligatures w14:val="none"/>
        </w:rPr>
        <w:t>.</w:t>
      </w:r>
    </w:p>
    <w:p w14:paraId="19859390" w14:textId="77777777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  <w14:ligatures w14:val="none"/>
        </w:rPr>
      </w:pPr>
    </w:p>
    <w:p w14:paraId="57AE9DDF" w14:textId="77777777" w:rsidR="000212A2" w:rsidRDefault="00B6648E" w:rsidP="007535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Potom se prelazi na utvrđivanje dnevnog reda. Predsjednik za sjednicu predlaže sljedeć</w:t>
      </w:r>
      <w:r w:rsidR="007535F5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i</w:t>
      </w:r>
    </w:p>
    <w:p w14:paraId="60EF544C" w14:textId="0621BF25" w:rsidR="00B6648E" w:rsidRPr="007535F5" w:rsidRDefault="00B6648E" w:rsidP="000212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Calibri" w:hAnsi="Times New Roman" w:cs="Times New Roman"/>
          <w:b/>
          <w:color w:val="00000A"/>
          <w:kern w:val="0"/>
          <w:sz w:val="24"/>
          <w:szCs w:val="24"/>
          <w14:ligatures w14:val="none"/>
        </w:rPr>
        <w:lastRenderedPageBreak/>
        <w:t>Dnevni red</w:t>
      </w:r>
      <w:bookmarkStart w:id="1" w:name="_Hlk138769548"/>
    </w:p>
    <w:p w14:paraId="7809DD26" w14:textId="77777777" w:rsidR="004379D3" w:rsidRDefault="004379D3" w:rsidP="0026751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kern w:val="0"/>
          <w:sz w:val="24"/>
          <w:szCs w:val="24"/>
          <w14:ligatures w14:val="none"/>
        </w:rPr>
      </w:pPr>
    </w:p>
    <w:p w14:paraId="7BD77DB2" w14:textId="77777777" w:rsidR="009615C1" w:rsidRPr="009615C1" w:rsidRDefault="009615C1" w:rsidP="009615C1">
      <w:pPr>
        <w:numPr>
          <w:ilvl w:val="0"/>
          <w:numId w:val="3"/>
        </w:numPr>
        <w:suppressAutoHyphens/>
        <w:spacing w:after="0" w:line="240" w:lineRule="auto"/>
        <w:ind w:left="502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bookmarkStart w:id="2" w:name="_Hlk151534651"/>
      <w:bookmarkStart w:id="3" w:name="_Hlk184807375"/>
      <w:r w:rsidRPr="009615C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Usvajanje zapisnika sa 42. sjednice Vijeća. </w:t>
      </w:r>
    </w:p>
    <w:p w14:paraId="14FE0C6E" w14:textId="77777777" w:rsidR="009615C1" w:rsidRPr="009615C1" w:rsidRDefault="009615C1" w:rsidP="009615C1">
      <w:pPr>
        <w:numPr>
          <w:ilvl w:val="0"/>
          <w:numId w:val="3"/>
        </w:numPr>
        <w:suppressAutoHyphens/>
        <w:spacing w:after="0" w:line="240" w:lineRule="auto"/>
        <w:ind w:left="502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615C1">
        <w:rPr>
          <w:rFonts w:ascii="Times New Roman" w:hAnsi="Times New Roman" w:cs="Times New Roman"/>
          <w:kern w:val="0"/>
          <w:sz w:val="24"/>
          <w:szCs w:val="24"/>
          <w14:ligatures w14:val="none"/>
        </w:rPr>
        <w:t>Donošenje Odluke o raspisivanju javnog natječaja za zakup poljoprivrednog zemljišta u vlasništvu Republike Hrvatske na području Općine Ernestinovo</w:t>
      </w:r>
    </w:p>
    <w:p w14:paraId="712F87B0" w14:textId="77777777" w:rsidR="009615C1" w:rsidRPr="009615C1" w:rsidRDefault="009615C1" w:rsidP="009615C1">
      <w:pPr>
        <w:numPr>
          <w:ilvl w:val="0"/>
          <w:numId w:val="3"/>
        </w:numPr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4" w:name="_Hlk190252119"/>
      <w:r w:rsidRPr="009615C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Javni natječaj za zakup poljoprivrednog zemljišta u vlasništvu Republike Hrvatske na području Općine Ernestinovo</w:t>
      </w:r>
    </w:p>
    <w:p w14:paraId="47755FD3" w14:textId="77777777" w:rsidR="009615C1" w:rsidRPr="009615C1" w:rsidRDefault="009615C1" w:rsidP="009615C1">
      <w:pPr>
        <w:numPr>
          <w:ilvl w:val="0"/>
          <w:numId w:val="3"/>
        </w:numPr>
        <w:suppressAutoHyphens/>
        <w:spacing w:after="0" w:line="240" w:lineRule="auto"/>
        <w:ind w:left="502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615C1">
        <w:rPr>
          <w:rFonts w:ascii="Times New Roman" w:hAnsi="Times New Roman" w:cs="Times New Roman"/>
          <w:kern w:val="0"/>
          <w:sz w:val="24"/>
          <w:szCs w:val="24"/>
          <w14:ligatures w14:val="none"/>
        </w:rPr>
        <w:t>Donošenje Odluke o izradi izmjene i dopune Prostornog plana uređenja Općine Ernestinovo</w:t>
      </w:r>
    </w:p>
    <w:p w14:paraId="7CEA0946" w14:textId="77777777" w:rsidR="009615C1" w:rsidRPr="009615C1" w:rsidRDefault="009615C1" w:rsidP="009615C1">
      <w:pPr>
        <w:numPr>
          <w:ilvl w:val="0"/>
          <w:numId w:val="3"/>
        </w:numPr>
        <w:suppressAutoHyphens/>
        <w:spacing w:after="0" w:line="240" w:lineRule="auto"/>
        <w:ind w:left="502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615C1">
        <w:rPr>
          <w:rFonts w:ascii="Times New Roman" w:hAnsi="Times New Roman" w:cs="Times New Roman"/>
          <w:kern w:val="0"/>
          <w:sz w:val="24"/>
          <w:szCs w:val="24"/>
          <w14:ligatures w14:val="none"/>
        </w:rPr>
        <w:t>Donošenje Odluke o lokalnim porezima Općine Ernestinovo</w:t>
      </w:r>
    </w:p>
    <w:p w14:paraId="3972CAA6" w14:textId="77777777" w:rsidR="009615C1" w:rsidRPr="009615C1" w:rsidRDefault="009615C1" w:rsidP="009615C1">
      <w:pPr>
        <w:numPr>
          <w:ilvl w:val="0"/>
          <w:numId w:val="3"/>
        </w:numPr>
        <w:suppressAutoHyphens/>
        <w:spacing w:after="0" w:line="240" w:lineRule="auto"/>
        <w:ind w:left="502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615C1">
        <w:rPr>
          <w:rFonts w:ascii="Times New Roman" w:hAnsi="Times New Roman" w:cs="Times New Roman"/>
          <w:kern w:val="0"/>
          <w:sz w:val="24"/>
          <w:szCs w:val="24"/>
          <w14:ligatures w14:val="none"/>
        </w:rPr>
        <w:t>Donošenje Provedbenog plana zaštite od požara za područje Općine Ernestinovo za 2025. godinu</w:t>
      </w:r>
    </w:p>
    <w:p w14:paraId="03D524D7" w14:textId="77777777" w:rsidR="009615C1" w:rsidRPr="009615C1" w:rsidRDefault="009615C1" w:rsidP="009615C1">
      <w:pPr>
        <w:numPr>
          <w:ilvl w:val="0"/>
          <w:numId w:val="3"/>
        </w:numPr>
        <w:suppressAutoHyphens/>
        <w:spacing w:after="0" w:line="240" w:lineRule="auto"/>
        <w:ind w:left="502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bookmarkStart w:id="5" w:name="_Hlk153271854"/>
      <w:bookmarkEnd w:id="2"/>
      <w:bookmarkEnd w:id="3"/>
      <w:r w:rsidRPr="009615C1">
        <w:rPr>
          <w:rFonts w:ascii="Times New Roman" w:hAnsi="Times New Roman" w:cs="Times New Roman"/>
          <w:kern w:val="0"/>
          <w:sz w:val="24"/>
          <w:szCs w:val="24"/>
          <w14:ligatures w14:val="none"/>
        </w:rPr>
        <w:t>Izvješće o stanju zaštite od požara za 2024. godinu</w:t>
      </w:r>
    </w:p>
    <w:p w14:paraId="22F2FA1D" w14:textId="77777777" w:rsidR="009615C1" w:rsidRDefault="009615C1" w:rsidP="009615C1">
      <w:pPr>
        <w:numPr>
          <w:ilvl w:val="0"/>
          <w:numId w:val="3"/>
        </w:numPr>
        <w:suppressAutoHyphens/>
        <w:spacing w:after="0" w:line="240" w:lineRule="auto"/>
        <w:ind w:left="502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615C1">
        <w:rPr>
          <w:rFonts w:ascii="Times New Roman" w:hAnsi="Times New Roman" w:cs="Times New Roman"/>
          <w:kern w:val="0"/>
          <w:sz w:val="24"/>
          <w:szCs w:val="24"/>
          <w14:ligatures w14:val="none"/>
        </w:rPr>
        <w:t>Izvješće o radu općinske načelnice za razdoblje od 1. srpnja 2024. do 31. prosinca 2024.</w:t>
      </w:r>
    </w:p>
    <w:p w14:paraId="01939BAB" w14:textId="77777777" w:rsidR="00FA7EEC" w:rsidRDefault="00FA7EEC" w:rsidP="00FA7EEC">
      <w:pPr>
        <w:suppressAutoHyphens/>
        <w:spacing w:after="0" w:line="240" w:lineRule="auto"/>
        <w:ind w:left="502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597E011" w14:textId="77777777" w:rsidR="00E60DEE" w:rsidRDefault="00FA7EEC" w:rsidP="00E60DEE">
      <w:pPr>
        <w:suppressAutoHyphens/>
        <w:spacing w:after="0" w:line="240" w:lineRule="auto"/>
        <w:ind w:left="502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Predsjednik Vijeća predlaže dopunu dnevnog reda točkom</w:t>
      </w:r>
    </w:p>
    <w:p w14:paraId="2375B198" w14:textId="478D8026" w:rsidR="00FA7EEC" w:rsidRPr="00890D0B" w:rsidRDefault="006D6ADE" w:rsidP="006D6ADE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</w:t>
      </w:r>
      <w:r w:rsidR="00890D0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9. </w:t>
      </w:r>
      <w:r w:rsidR="002A65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Donošenje Odluke o suglasnosti za prodaju nekretnina</w:t>
      </w:r>
      <w:r w:rsidR="001F787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u vlasništvu Općine Ernestinovo</w:t>
      </w:r>
    </w:p>
    <w:bookmarkEnd w:id="4"/>
    <w:bookmarkEnd w:id="5"/>
    <w:p w14:paraId="6DA72240" w14:textId="77777777" w:rsidR="004379D3" w:rsidRPr="001A2DC1" w:rsidRDefault="004379D3" w:rsidP="002675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</w:p>
    <w:bookmarkEnd w:id="1"/>
    <w:p w14:paraId="1A445D41" w14:textId="77777777" w:rsidR="00B6648E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A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b/>
          <w:bCs/>
          <w:iCs/>
          <w:color w:val="00000A"/>
          <w:kern w:val="0"/>
          <w:sz w:val="24"/>
          <w:szCs w:val="24"/>
          <w:lang w:eastAsia="ar-SA"/>
          <w14:ligatures w14:val="none"/>
        </w:rPr>
        <w:t>ZAKLJUČAK</w:t>
      </w:r>
    </w:p>
    <w:p w14:paraId="79DB19D2" w14:textId="77777777" w:rsidR="00B14702" w:rsidRPr="00E8261F" w:rsidRDefault="00B14702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A"/>
          <w:kern w:val="0"/>
          <w:sz w:val="24"/>
          <w:szCs w:val="24"/>
          <w:lang w:eastAsia="ar-SA"/>
          <w14:ligatures w14:val="none"/>
        </w:rPr>
      </w:pPr>
    </w:p>
    <w:p w14:paraId="1296F0A9" w14:textId="46DF7C8D" w:rsidR="00FA7EEC" w:rsidRDefault="00FA7EEC" w:rsidP="00FA7E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Dopuna dnevnog reda, kao i cjelokupni dnevni red,  se usvajaju jednoglasno, sa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8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glasova za.</w:t>
      </w:r>
    </w:p>
    <w:p w14:paraId="213630CC" w14:textId="77777777" w:rsidR="00E43EBB" w:rsidRDefault="00E43EBB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14:paraId="6562E7E4" w14:textId="604A6AF4" w:rsidR="00B6648E" w:rsidRPr="00E8261F" w:rsidRDefault="00B6648E" w:rsidP="00D24FCA">
      <w:pPr>
        <w:spacing w:line="254" w:lineRule="auto"/>
        <w:jc w:val="both"/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</w:pPr>
      <w:bookmarkStart w:id="6" w:name="_Hlk161835306"/>
      <w:bookmarkStart w:id="7" w:name="_Hlk146634126"/>
      <w:r w:rsidRPr="00E8261F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>TOČKA  1.</w:t>
      </w:r>
      <w:bookmarkEnd w:id="6"/>
      <w:r w:rsidRPr="00E8261F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ab/>
      </w:r>
      <w:bookmarkEnd w:id="7"/>
      <w:r w:rsidRPr="00E8261F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 xml:space="preserve">USVAJANJE ZAPISNIKA SA </w:t>
      </w:r>
      <w:r w:rsidR="00680281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>4</w:t>
      </w:r>
      <w:r w:rsidR="008E4672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>2</w:t>
      </w:r>
      <w:r w:rsidRPr="00E8261F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>. SJEDNICE VIJEĆA</w:t>
      </w:r>
    </w:p>
    <w:p w14:paraId="3074A9EA" w14:textId="739A8F8D" w:rsidR="003B62D0" w:rsidRDefault="00B6648E" w:rsidP="003B62D0">
      <w:pPr>
        <w:spacing w:line="252" w:lineRule="auto"/>
        <w:jc w:val="both"/>
        <w:rPr>
          <w:rFonts w:ascii="Times New Roman" w:hAnsi="Times New Roman" w:cs="Times New Roman"/>
          <w:iCs/>
          <w:color w:val="00000A"/>
          <w:kern w:val="0"/>
          <w:sz w:val="24"/>
          <w:szCs w:val="24"/>
          <w14:ligatures w14:val="none"/>
        </w:rPr>
      </w:pPr>
      <w:r w:rsidRPr="00E8261F">
        <w:rPr>
          <w:rFonts w:ascii="Times New Roman" w:hAnsi="Times New Roman" w:cs="Times New Roman"/>
          <w:iCs/>
          <w:color w:val="00000A"/>
          <w:kern w:val="0"/>
          <w:sz w:val="24"/>
          <w:szCs w:val="24"/>
          <w14:ligatures w14:val="none"/>
        </w:rPr>
        <w:t>Predsjednik Vijeća daje zapisnik sa</w:t>
      </w:r>
      <w:r w:rsidRPr="00E8261F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 xml:space="preserve">  </w:t>
      </w:r>
      <w:r w:rsidR="00680281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>4</w:t>
      </w:r>
      <w:r w:rsidR="008E4672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>2</w:t>
      </w:r>
      <w:r w:rsidRPr="00E8261F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>. sjednice Vijeća</w:t>
      </w:r>
      <w:r w:rsidRPr="00E8261F">
        <w:rPr>
          <w:rFonts w:ascii="Times New Roman" w:hAnsi="Times New Roman" w:cs="Times New Roman"/>
          <w:iCs/>
          <w:color w:val="00000A"/>
          <w:kern w:val="0"/>
          <w:sz w:val="24"/>
          <w:szCs w:val="24"/>
          <w14:ligatures w14:val="none"/>
        </w:rPr>
        <w:t xml:space="preserve"> na usvajanje. Budući da nije bilo primjedbi na zapisnik donesen je</w:t>
      </w:r>
    </w:p>
    <w:p w14:paraId="3307BE85" w14:textId="0DFCA5E3" w:rsidR="00866653" w:rsidRPr="003B62D0" w:rsidRDefault="00866653" w:rsidP="003B62D0">
      <w:pPr>
        <w:spacing w:line="252" w:lineRule="auto"/>
        <w:jc w:val="both"/>
        <w:rPr>
          <w:rFonts w:ascii="Times New Roman" w:hAnsi="Times New Roman" w:cs="Times New Roman"/>
          <w:iCs/>
          <w:color w:val="00000A"/>
          <w:kern w:val="0"/>
          <w:sz w:val="24"/>
          <w:szCs w:val="24"/>
          <w14:ligatures w14:val="none"/>
        </w:rPr>
      </w:pPr>
      <w:r w:rsidRPr="00E8261F">
        <w:rPr>
          <w:rFonts w:ascii="Times New Roman" w:hAnsi="Times New Roman"/>
          <w:b/>
          <w:bCs/>
          <w:sz w:val="24"/>
          <w:szCs w:val="24"/>
        </w:rPr>
        <w:t>Z A K L J U Č A K</w:t>
      </w:r>
    </w:p>
    <w:p w14:paraId="10077B9B" w14:textId="04D26597" w:rsidR="00B6648E" w:rsidRDefault="00B6648E" w:rsidP="00D24FCA">
      <w:pPr>
        <w:spacing w:line="252" w:lineRule="auto"/>
        <w:jc w:val="both"/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</w:pPr>
      <w:bookmarkStart w:id="8" w:name="_Hlk149115106"/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Zapisnik sa </w:t>
      </w:r>
      <w:r w:rsidR="00680281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4</w:t>
      </w:r>
      <w:r w:rsidR="0073019D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2</w:t>
      </w: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. sjednice Vijeća je usvojen jednoglasno, sa </w:t>
      </w:r>
      <w:r w:rsidR="0073019D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8</w:t>
      </w: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 glasova za. </w:t>
      </w:r>
      <w:bookmarkEnd w:id="8"/>
    </w:p>
    <w:p w14:paraId="4A761CDE" w14:textId="77777777" w:rsidR="00866653" w:rsidRDefault="00866653" w:rsidP="00D24FCA">
      <w:pPr>
        <w:pStyle w:val="Bezproreda"/>
        <w:suppressAutoHyphens/>
        <w:jc w:val="both"/>
        <w:rPr>
          <w:rFonts w:ascii="Times New Roman" w:hAnsi="Times New Roman"/>
          <w:sz w:val="24"/>
          <w:szCs w:val="24"/>
        </w:rPr>
      </w:pPr>
      <w:bookmarkStart w:id="9" w:name="_Hlk165353346"/>
    </w:p>
    <w:p w14:paraId="2332FCA9" w14:textId="672A4094" w:rsidR="00D24FCA" w:rsidRDefault="00B6648E" w:rsidP="00EF7240">
      <w:pPr>
        <w:pStyle w:val="Bezproreda"/>
        <w:suppressAutoHyphens/>
        <w:jc w:val="both"/>
        <w:rPr>
          <w:rFonts w:ascii="Times New Roman" w:hAnsi="Times New Roman"/>
          <w:sz w:val="24"/>
          <w:szCs w:val="24"/>
        </w:rPr>
      </w:pPr>
      <w:r w:rsidRPr="00E8261F">
        <w:rPr>
          <w:rFonts w:ascii="Times New Roman" w:hAnsi="Times New Roman"/>
          <w:sz w:val="24"/>
          <w:szCs w:val="24"/>
        </w:rPr>
        <w:t>TOČKA  2.</w:t>
      </w:r>
      <w:bookmarkEnd w:id="9"/>
      <w:r w:rsidRPr="00E8261F">
        <w:rPr>
          <w:rFonts w:ascii="Times New Roman" w:hAnsi="Times New Roman"/>
          <w:sz w:val="24"/>
          <w:szCs w:val="24"/>
        </w:rPr>
        <w:tab/>
      </w:r>
      <w:r w:rsidR="004F5D1F">
        <w:rPr>
          <w:rFonts w:ascii="Times New Roman" w:hAnsi="Times New Roman"/>
          <w:sz w:val="24"/>
          <w:szCs w:val="24"/>
        </w:rPr>
        <w:t xml:space="preserve">DONOŠENJE </w:t>
      </w:r>
      <w:r w:rsidR="00EF7240">
        <w:rPr>
          <w:rFonts w:ascii="Times New Roman" w:hAnsi="Times New Roman"/>
          <w:sz w:val="24"/>
          <w:szCs w:val="24"/>
        </w:rPr>
        <w:t>ODLUKE O</w:t>
      </w:r>
      <w:r w:rsidR="0073019D">
        <w:rPr>
          <w:rFonts w:ascii="Times New Roman" w:hAnsi="Times New Roman"/>
          <w:sz w:val="24"/>
          <w:szCs w:val="24"/>
        </w:rPr>
        <w:t xml:space="preserve"> RASPISIVANJU JAVNOG NATJEČAJA ZA ZAKUP POLJOPRIVREDNOG ZEMLJIŠTA U VLASNIŠTVU </w:t>
      </w:r>
      <w:r w:rsidR="00A061E9">
        <w:rPr>
          <w:rFonts w:ascii="Times New Roman" w:hAnsi="Times New Roman"/>
          <w:sz w:val="24"/>
          <w:szCs w:val="24"/>
        </w:rPr>
        <w:t>REPUBLIKE HRVATSKE NA PODRUČJU OPĆINE ERNESTINOVO</w:t>
      </w:r>
    </w:p>
    <w:p w14:paraId="7C923299" w14:textId="77777777" w:rsidR="00433761" w:rsidRDefault="00433761" w:rsidP="00D24FCA">
      <w:pPr>
        <w:pStyle w:val="Bezproreda"/>
        <w:suppressAutoHyphens/>
        <w:jc w:val="both"/>
        <w:rPr>
          <w:rFonts w:ascii="Times New Roman" w:hAnsi="Times New Roman"/>
          <w:sz w:val="24"/>
          <w:szCs w:val="24"/>
        </w:rPr>
      </w:pPr>
    </w:p>
    <w:p w14:paraId="16776938" w14:textId="40231464" w:rsidR="003E65D4" w:rsidRPr="003E65D4" w:rsidRDefault="003E65D4" w:rsidP="003E65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</w:pPr>
      <w:r w:rsidRPr="003E65D4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 xml:space="preserve">Vijećnici su dobili materijale  za ovu točku, a </w:t>
      </w:r>
      <w:r w:rsidR="009E67AD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>pročelnica</w:t>
      </w:r>
      <w:r w:rsidRPr="003E65D4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 xml:space="preserve"> je dala obrazloženje</w:t>
      </w:r>
      <w:r w:rsidR="002531A8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>.</w:t>
      </w:r>
      <w:r w:rsidR="00ED5BE7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 xml:space="preserve"> Objasnila je da</w:t>
      </w:r>
      <w:r w:rsidR="00672748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 xml:space="preserve"> će se</w:t>
      </w:r>
      <w:r w:rsidR="00ED5BE7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 xml:space="preserve"> postupak javnog natječaja</w:t>
      </w:r>
      <w:r w:rsidR="00672748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 xml:space="preserve"> provesti elektronički, putem sof</w:t>
      </w:r>
      <w:r w:rsidR="0027739A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>tverske aplikacije eZakup</w:t>
      </w:r>
      <w:r w:rsidR="00167036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>. O</w:t>
      </w:r>
      <w:r w:rsidRPr="003E65D4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>tvorena</w:t>
      </w:r>
      <w:r w:rsidR="00167036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 xml:space="preserve"> je</w:t>
      </w:r>
      <w:r w:rsidRPr="003E65D4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 xml:space="preserve"> rasprava.</w:t>
      </w:r>
      <w:r w:rsidR="007F3B9B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 xml:space="preserve"> Vijećnici </w:t>
      </w:r>
      <w:r w:rsidR="00FC14A8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>Ivan Pavlović i Damir Matković su se javili s pitanjima</w:t>
      </w:r>
      <w:r w:rsidR="009F34E7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 xml:space="preserve"> u v</w:t>
      </w:r>
      <w:r w:rsidR="00827EB5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>ezi maksimalne površine koja se može dati u zakup</w:t>
      </w:r>
      <w:r w:rsidR="00094426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 xml:space="preserve"> i što se tu uračunava</w:t>
      </w:r>
      <w:r w:rsidR="0028772E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 xml:space="preserve"> a pročelnica Ivana Švast Mikolčević </w:t>
      </w:r>
      <w:r w:rsidR="0078747B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>im je odgovorila da je maksimalna površina koja se može dati u</w:t>
      </w:r>
      <w:r w:rsidR="00E66CE4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 xml:space="preserve"> </w:t>
      </w:r>
      <w:r w:rsidR="0078747B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>zakup pojedinoj fizičkoj ili pravnoj osobi</w:t>
      </w:r>
      <w:r w:rsidR="00B404AA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 xml:space="preserve"> 90.00ha</w:t>
      </w:r>
      <w:r w:rsidR="000B669A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 xml:space="preserve"> i da </w:t>
      </w:r>
      <w:r w:rsidR="005D2020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>se tu uračunava s</w:t>
      </w:r>
      <w:r w:rsidR="00DA1883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>amo površina poljoprivrednog zemljišta u vlasništvu države</w:t>
      </w:r>
      <w:r w:rsidR="00687170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 xml:space="preserve"> na području naše Općine</w:t>
      </w:r>
      <w:r w:rsidRPr="003E65D4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>.</w:t>
      </w:r>
      <w:r w:rsidR="008F0C9A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 xml:space="preserve"> Prijedlog je dan na usvajanje</w:t>
      </w:r>
      <w:r w:rsidR="00B2182E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>.</w:t>
      </w:r>
      <w:r w:rsidRPr="003E65D4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 xml:space="preserve"> Nakon provedenog glasovanja, donesen je </w:t>
      </w:r>
    </w:p>
    <w:p w14:paraId="5F2CFE35" w14:textId="2EFD6216" w:rsidR="004A6D82" w:rsidRPr="00874197" w:rsidRDefault="004A6D82" w:rsidP="00D24FCA">
      <w:pPr>
        <w:pStyle w:val="Bezproreda"/>
        <w:suppressAutoHyphens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5CE953A4" w14:textId="77777777" w:rsidR="00B6648E" w:rsidRPr="00E8261F" w:rsidRDefault="00B6648E" w:rsidP="00D24FCA">
      <w:pPr>
        <w:pStyle w:val="Bezproreda"/>
        <w:suppressAutoHyphens/>
        <w:jc w:val="both"/>
        <w:rPr>
          <w:rFonts w:ascii="Times New Roman" w:hAnsi="Times New Roman"/>
          <w:b/>
          <w:bCs/>
          <w:sz w:val="24"/>
          <w:szCs w:val="24"/>
        </w:rPr>
      </w:pPr>
      <w:bookmarkStart w:id="10" w:name="_Hlk165354571"/>
      <w:r w:rsidRPr="00E8261F">
        <w:rPr>
          <w:rFonts w:ascii="Times New Roman" w:hAnsi="Times New Roman"/>
          <w:b/>
          <w:bCs/>
          <w:sz w:val="24"/>
          <w:szCs w:val="24"/>
        </w:rPr>
        <w:t>Z A K L J U Č A K</w:t>
      </w:r>
    </w:p>
    <w:p w14:paraId="6AE2D800" w14:textId="77777777" w:rsidR="00C022D5" w:rsidRDefault="00C022D5" w:rsidP="00D24FC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</w:pPr>
    </w:p>
    <w:p w14:paraId="6BD094C1" w14:textId="49A75492" w:rsidR="001F4AC0" w:rsidRPr="00437762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bookmarkStart w:id="11" w:name="_Hlk183681835"/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Općinsko vijeće Općine Ernestinovo </w:t>
      </w:r>
      <w:bookmarkStart w:id="12" w:name="_Hlk161836320"/>
      <w:r w:rsidR="0014755A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donosi </w:t>
      </w:r>
      <w:r w:rsidR="00D124F6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Odluku o </w:t>
      </w:r>
      <w:r w:rsidR="00D2074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raspisivanju javnog natječaja</w:t>
      </w:r>
      <w:r w:rsidR="00E06A3D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 za zakup poljoprivrednog zemljišta u </w:t>
      </w:r>
      <w:r w:rsidR="00DA7EFA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vlasništvu Republike Hrvatske na </w:t>
      </w:r>
      <w:r w:rsidR="00C908AE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području Općine Ernestinovo</w:t>
      </w:r>
    </w:p>
    <w:p w14:paraId="4D8537EC" w14:textId="77777777" w:rsidR="00DC351D" w:rsidRPr="00437762" w:rsidRDefault="00DC351D" w:rsidP="00D24FCA">
      <w:pPr>
        <w:spacing w:line="252" w:lineRule="auto"/>
        <w:jc w:val="both"/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</w:pPr>
    </w:p>
    <w:p w14:paraId="6E94988A" w14:textId="1B0CB775" w:rsidR="00B6648E" w:rsidRDefault="00B97981" w:rsidP="00D24FCA">
      <w:pPr>
        <w:spacing w:line="252" w:lineRule="auto"/>
        <w:jc w:val="both"/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lastRenderedPageBreak/>
        <w:t>Odluka</w:t>
      </w:r>
      <w:r w:rsidR="00B6648E"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 je donesen</w:t>
      </w:r>
      <w:r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a</w:t>
      </w:r>
      <w:r w:rsidR="00B6648E"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 </w:t>
      </w:r>
      <w:r w:rsidR="00C653B2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većinom glasova</w:t>
      </w:r>
      <w:r w:rsidR="006B5770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 6 za i 2 suzdržana</w:t>
      </w:r>
      <w:r w:rsidR="00B6648E"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. </w:t>
      </w:r>
    </w:p>
    <w:bookmarkEnd w:id="10"/>
    <w:bookmarkEnd w:id="11"/>
    <w:bookmarkEnd w:id="12"/>
    <w:p w14:paraId="788382A4" w14:textId="77777777" w:rsidR="006952A2" w:rsidRDefault="006952A2" w:rsidP="00D24FCA">
      <w:pPr>
        <w:pStyle w:val="Bezproreda"/>
        <w:suppressAutoHyphens/>
        <w:ind w:left="1416" w:hanging="1416"/>
        <w:jc w:val="both"/>
        <w:rPr>
          <w:rFonts w:ascii="Times New Roman" w:hAnsi="Times New Roman"/>
          <w:sz w:val="24"/>
          <w:szCs w:val="24"/>
        </w:rPr>
      </w:pPr>
    </w:p>
    <w:p w14:paraId="5CEF8CAB" w14:textId="6DD738DE" w:rsidR="006952A2" w:rsidRDefault="00B6648E" w:rsidP="00786C85">
      <w:pPr>
        <w:pStyle w:val="Bezproreda"/>
        <w:suppressAutoHyphens/>
        <w:ind w:left="1416" w:hanging="1416"/>
        <w:jc w:val="both"/>
        <w:rPr>
          <w:rFonts w:ascii="Times New Roman" w:hAnsi="Times New Roman"/>
          <w:sz w:val="24"/>
          <w:szCs w:val="24"/>
        </w:rPr>
      </w:pPr>
      <w:r w:rsidRPr="00E8261F">
        <w:rPr>
          <w:rFonts w:ascii="Times New Roman" w:hAnsi="Times New Roman"/>
          <w:sz w:val="24"/>
          <w:szCs w:val="24"/>
        </w:rPr>
        <w:t>TOČKA  3.</w:t>
      </w:r>
      <w:r w:rsidRPr="00E8261F">
        <w:rPr>
          <w:rFonts w:ascii="Times New Roman" w:hAnsi="Times New Roman"/>
          <w:sz w:val="24"/>
          <w:szCs w:val="24"/>
        </w:rPr>
        <w:tab/>
      </w:r>
      <w:r w:rsidR="005C409B">
        <w:rPr>
          <w:rFonts w:ascii="Times New Roman" w:hAnsi="Times New Roman"/>
          <w:sz w:val="24"/>
          <w:szCs w:val="24"/>
        </w:rPr>
        <w:t xml:space="preserve">JAVNI NATJEČAJ ZA ZAKUP POLJOPRIVREDNOG </w:t>
      </w:r>
      <w:r w:rsidR="00121D6B">
        <w:rPr>
          <w:rFonts w:ascii="Times New Roman" w:hAnsi="Times New Roman"/>
          <w:sz w:val="24"/>
          <w:szCs w:val="24"/>
        </w:rPr>
        <w:t>ZEMLJIŠTA U VLASNIŠTVU REPUBLIKE HRVATSKE NA PODRUČJU OPĆINE ERNESTINOVO</w:t>
      </w:r>
    </w:p>
    <w:p w14:paraId="4310ECD2" w14:textId="77777777" w:rsidR="00786C85" w:rsidRPr="00786C85" w:rsidRDefault="00786C85" w:rsidP="00786C85">
      <w:pPr>
        <w:pStyle w:val="Bezproreda"/>
        <w:suppressAutoHyphens/>
        <w:ind w:left="1416" w:hanging="1416"/>
        <w:jc w:val="both"/>
        <w:rPr>
          <w:rFonts w:ascii="Times New Roman" w:hAnsi="Times New Roman"/>
          <w:sz w:val="24"/>
          <w:szCs w:val="24"/>
        </w:rPr>
      </w:pPr>
    </w:p>
    <w:p w14:paraId="1F7EDD62" w14:textId="3766425B" w:rsidR="00800FA8" w:rsidRDefault="00222958" w:rsidP="00800FA8">
      <w:pPr>
        <w:spacing w:line="252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Pročelnica je dala objašnjenje</w:t>
      </w:r>
      <w:r w:rsidR="001A7F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  <w:bookmarkStart w:id="13" w:name="_Hlk169679857"/>
      <w:r w:rsidR="001A7F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</w:t>
      </w:r>
      <w:r w:rsidR="00EE3F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rijedlog je dan na usvajanje.</w:t>
      </w:r>
    </w:p>
    <w:p w14:paraId="5FCA6833" w14:textId="7623D62C" w:rsidR="00F32223" w:rsidRPr="00800FA8" w:rsidRDefault="00F32223" w:rsidP="00800FA8">
      <w:pPr>
        <w:spacing w:line="252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261F">
        <w:rPr>
          <w:rFonts w:ascii="Times New Roman" w:hAnsi="Times New Roman"/>
          <w:b/>
          <w:bCs/>
          <w:sz w:val="24"/>
          <w:szCs w:val="24"/>
        </w:rPr>
        <w:t>Z A K L J U Č A K</w:t>
      </w:r>
    </w:p>
    <w:p w14:paraId="25259956" w14:textId="5BDD0952" w:rsidR="00DC2B7D" w:rsidRDefault="00B53B90" w:rsidP="00DC2B7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Općinsko vijeće Općine Ernestinovo </w:t>
      </w:r>
      <w:r w:rsidR="00570985">
        <w:rPr>
          <w:rFonts w:ascii="Times New Roman" w:hAnsi="Times New Roman" w:cs="Times New Roman"/>
          <w:b/>
          <w:bCs/>
          <w:sz w:val="24"/>
          <w:szCs w:val="24"/>
        </w:rPr>
        <w:t>usvaja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E7C32">
        <w:rPr>
          <w:rFonts w:ascii="Times New Roman" w:hAnsi="Times New Roman" w:cs="Times New Roman"/>
          <w:b/>
          <w:bCs/>
          <w:sz w:val="24"/>
          <w:szCs w:val="24"/>
        </w:rPr>
        <w:t>Javni na</w:t>
      </w:r>
      <w:r w:rsidR="00570985">
        <w:rPr>
          <w:rFonts w:ascii="Times New Roman" w:hAnsi="Times New Roman" w:cs="Times New Roman"/>
          <w:b/>
          <w:bCs/>
          <w:sz w:val="24"/>
          <w:szCs w:val="24"/>
        </w:rPr>
        <w:t>tječaj za zakup poljoprivrednog zemljišta</w:t>
      </w:r>
      <w:r w:rsidR="00687720">
        <w:rPr>
          <w:rFonts w:ascii="Times New Roman" w:hAnsi="Times New Roman" w:cs="Times New Roman"/>
          <w:b/>
          <w:bCs/>
          <w:sz w:val="24"/>
          <w:szCs w:val="24"/>
        </w:rPr>
        <w:t xml:space="preserve"> u vlasništvu Republike Hrvatske na području Općine Ernestinovo</w:t>
      </w:r>
    </w:p>
    <w:p w14:paraId="1ADECD97" w14:textId="550E7C4B" w:rsidR="00B53B90" w:rsidRPr="00DC2B7D" w:rsidRDefault="00D8273A" w:rsidP="00DC2B7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Odluka </w:t>
      </w:r>
      <w:r w:rsidR="007407E4">
        <w:rPr>
          <w:rFonts w:ascii="Times New Roman" w:hAnsi="Times New Roman" w:cs="Times New Roman"/>
          <w:b/>
          <w:bCs/>
          <w:sz w:val="24"/>
          <w:szCs w:val="24"/>
        </w:rPr>
        <w:t xml:space="preserve"> je donesen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F95E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4A84">
        <w:rPr>
          <w:rFonts w:ascii="Times New Roman" w:hAnsi="Times New Roman" w:cs="Times New Roman"/>
          <w:b/>
          <w:bCs/>
          <w:sz w:val="24"/>
          <w:szCs w:val="24"/>
        </w:rPr>
        <w:t>većinom glasova</w:t>
      </w:r>
      <w:r w:rsidR="006B42D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8A4E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551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8A4E74">
        <w:rPr>
          <w:rFonts w:ascii="Times New Roman" w:hAnsi="Times New Roman" w:cs="Times New Roman"/>
          <w:b/>
          <w:bCs/>
          <w:sz w:val="24"/>
          <w:szCs w:val="24"/>
        </w:rPr>
        <w:t xml:space="preserve"> glasova </w:t>
      </w:r>
      <w:r w:rsidR="004D13B7">
        <w:rPr>
          <w:rFonts w:ascii="Times New Roman" w:hAnsi="Times New Roman" w:cs="Times New Roman"/>
          <w:b/>
          <w:bCs/>
          <w:sz w:val="24"/>
          <w:szCs w:val="24"/>
        </w:rPr>
        <w:t>za</w:t>
      </w:r>
      <w:r w:rsidR="00764A84">
        <w:rPr>
          <w:rFonts w:ascii="Times New Roman" w:hAnsi="Times New Roman" w:cs="Times New Roman"/>
          <w:b/>
          <w:bCs/>
          <w:sz w:val="24"/>
          <w:szCs w:val="24"/>
        </w:rPr>
        <w:t xml:space="preserve"> i </w:t>
      </w:r>
      <w:r w:rsidR="0022551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64A84">
        <w:rPr>
          <w:rFonts w:ascii="Times New Roman" w:hAnsi="Times New Roman" w:cs="Times New Roman"/>
          <w:b/>
          <w:bCs/>
          <w:sz w:val="24"/>
          <w:szCs w:val="24"/>
        </w:rPr>
        <w:t xml:space="preserve"> suzdržan</w:t>
      </w:r>
      <w:r w:rsidR="0022551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7407E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C891361" w14:textId="77777777" w:rsidR="006B42D7" w:rsidRPr="00466817" w:rsidRDefault="006B42D7" w:rsidP="00D24FC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2579780" w14:textId="77777777" w:rsidR="00A56F34" w:rsidRDefault="00466817" w:rsidP="00D8273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17">
        <w:rPr>
          <w:rFonts w:ascii="Times New Roman" w:hAnsi="Times New Roman" w:cs="Times New Roman"/>
          <w:sz w:val="24"/>
          <w:szCs w:val="24"/>
        </w:rPr>
        <w:t xml:space="preserve">TOČKA 4.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1030">
        <w:rPr>
          <w:rFonts w:ascii="Times New Roman" w:hAnsi="Times New Roman" w:cs="Times New Roman"/>
          <w:sz w:val="24"/>
          <w:szCs w:val="24"/>
        </w:rPr>
        <w:t>DON</w:t>
      </w:r>
      <w:r w:rsidR="00C931B0">
        <w:rPr>
          <w:rFonts w:ascii="Times New Roman" w:hAnsi="Times New Roman" w:cs="Times New Roman"/>
          <w:sz w:val="24"/>
          <w:szCs w:val="24"/>
        </w:rPr>
        <w:t xml:space="preserve">OŠENJE </w:t>
      </w:r>
      <w:r w:rsidR="00D8273A">
        <w:rPr>
          <w:rFonts w:ascii="Times New Roman" w:hAnsi="Times New Roman" w:cs="Times New Roman"/>
          <w:sz w:val="24"/>
          <w:szCs w:val="24"/>
        </w:rPr>
        <w:t xml:space="preserve">ODLUKE </w:t>
      </w:r>
      <w:r w:rsidR="00C22EA6">
        <w:rPr>
          <w:rFonts w:ascii="Times New Roman" w:hAnsi="Times New Roman" w:cs="Times New Roman"/>
          <w:sz w:val="24"/>
          <w:szCs w:val="24"/>
        </w:rPr>
        <w:t xml:space="preserve">O </w:t>
      </w:r>
      <w:r w:rsidR="007600F3">
        <w:rPr>
          <w:rFonts w:ascii="Times New Roman" w:hAnsi="Times New Roman" w:cs="Times New Roman"/>
          <w:sz w:val="24"/>
          <w:szCs w:val="24"/>
        </w:rPr>
        <w:t>IZRADI</w:t>
      </w:r>
      <w:r w:rsidR="00E42CCA">
        <w:rPr>
          <w:rFonts w:ascii="Times New Roman" w:hAnsi="Times New Roman" w:cs="Times New Roman"/>
          <w:sz w:val="24"/>
          <w:szCs w:val="24"/>
        </w:rPr>
        <w:t xml:space="preserve"> IZMJENE I DOPUNE PROSTORNOG </w:t>
      </w:r>
    </w:p>
    <w:p w14:paraId="31114D4D" w14:textId="06F9E4D8" w:rsidR="00466817" w:rsidRDefault="00A56F34" w:rsidP="00D8273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42CCA">
        <w:rPr>
          <w:rFonts w:ascii="Times New Roman" w:hAnsi="Times New Roman" w:cs="Times New Roman"/>
          <w:sz w:val="24"/>
          <w:szCs w:val="24"/>
        </w:rPr>
        <w:t>PLANA UREĐENJA OPĆINE ERNESTINOVO</w:t>
      </w:r>
    </w:p>
    <w:p w14:paraId="74BDD577" w14:textId="77777777" w:rsidR="001E7B60" w:rsidRDefault="001E7B60" w:rsidP="0046681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4EBD2A" w14:textId="4834BCFC" w:rsidR="004306F3" w:rsidRDefault="00727811" w:rsidP="001E7B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bookmarkStart w:id="14" w:name="_Hlk185320910"/>
      <w:r>
        <w:rPr>
          <w:rFonts w:ascii="Times New Roman" w:hAnsi="Times New Roman"/>
          <w:sz w:val="24"/>
          <w:szCs w:val="24"/>
        </w:rPr>
        <w:t>Pročelnica</w:t>
      </w:r>
      <w:r w:rsidR="00951C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Ivana Švast Mikolčević</w:t>
      </w:r>
      <w:r w:rsidR="001E7B60" w:rsidRPr="00283FE7">
        <w:rPr>
          <w:rFonts w:ascii="Times New Roman" w:hAnsi="Times New Roman"/>
          <w:sz w:val="24"/>
          <w:szCs w:val="24"/>
        </w:rPr>
        <w:t xml:space="preserve"> kratko je obrazložila ov</w:t>
      </w:r>
      <w:r w:rsidR="00716E6B">
        <w:rPr>
          <w:rFonts w:ascii="Times New Roman" w:hAnsi="Times New Roman"/>
          <w:sz w:val="24"/>
          <w:szCs w:val="24"/>
        </w:rPr>
        <w:t>u Odluku</w:t>
      </w:r>
      <w:r w:rsidR="001E7B60" w:rsidRPr="00283FE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, potom je otvorena rasprava. Budući da se nitko nije javio za riječ, prijedlog je dan na usvajanje. Nakon provedenog glasovanja, donesen je</w:t>
      </w:r>
    </w:p>
    <w:p w14:paraId="2E0F2727" w14:textId="77777777" w:rsidR="004306F3" w:rsidRDefault="004306F3" w:rsidP="001E7B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5DBBF8A8" w14:textId="77777777" w:rsidR="004306F3" w:rsidRPr="00800FA8" w:rsidRDefault="001E7B60" w:rsidP="004306F3">
      <w:pPr>
        <w:spacing w:line="252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83FE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="004306F3" w:rsidRPr="00E8261F">
        <w:rPr>
          <w:rFonts w:ascii="Times New Roman" w:hAnsi="Times New Roman"/>
          <w:b/>
          <w:bCs/>
          <w:sz w:val="24"/>
          <w:szCs w:val="24"/>
        </w:rPr>
        <w:t>Z A K L J U Č A K</w:t>
      </w:r>
    </w:p>
    <w:p w14:paraId="17BCC008" w14:textId="7DF350D5" w:rsidR="004306F3" w:rsidRDefault="004306F3" w:rsidP="004306F3">
      <w:pPr>
        <w:suppressAutoHyphens/>
        <w:spacing w:after="0" w:line="240" w:lineRule="auto"/>
        <w:jc w:val="both"/>
        <w:rPr>
          <w:rFonts w:ascii="Times New Roman" w:hAnsi="Times New Roman"/>
          <w:b/>
          <w:bCs/>
        </w:rPr>
      </w:pP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Općinsko vijeće Općine Ernestinovo </w:t>
      </w:r>
      <w:r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donosi </w:t>
      </w:r>
      <w:r w:rsidR="00716E6B">
        <w:rPr>
          <w:rFonts w:ascii="Times New Roman" w:hAnsi="Times New Roman"/>
          <w:b/>
          <w:bCs/>
        </w:rPr>
        <w:t xml:space="preserve">Odluku o </w:t>
      </w:r>
      <w:r w:rsidR="004818F1">
        <w:rPr>
          <w:rFonts w:ascii="Times New Roman" w:hAnsi="Times New Roman"/>
          <w:b/>
          <w:bCs/>
        </w:rPr>
        <w:t>izradi izmjene i dopune prostornog plana uređenja Općine Ernestinovo</w:t>
      </w:r>
    </w:p>
    <w:p w14:paraId="1F8C9DE2" w14:textId="77777777" w:rsidR="00950F1A" w:rsidRPr="00437762" w:rsidRDefault="00950F1A" w:rsidP="004306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</w:p>
    <w:p w14:paraId="4010234E" w14:textId="30A85241" w:rsidR="004306F3" w:rsidRDefault="004306F3" w:rsidP="004306F3">
      <w:pPr>
        <w:spacing w:line="252" w:lineRule="auto"/>
        <w:jc w:val="both"/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</w:pP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Odluka je donesena </w:t>
      </w:r>
      <w:r w:rsidR="00D402CC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većinom glasova</w:t>
      </w: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 sa </w:t>
      </w:r>
      <w:r w:rsidR="00C52229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7</w:t>
      </w: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 glasova za</w:t>
      </w:r>
      <w:r w:rsidR="00C52229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, 1 suzdržan</w:t>
      </w: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. </w:t>
      </w:r>
    </w:p>
    <w:bookmarkEnd w:id="14"/>
    <w:p w14:paraId="5BFFF89D" w14:textId="77777777" w:rsidR="0095633E" w:rsidRDefault="0095633E" w:rsidP="009563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75B4EE53" w14:textId="1C6F1B85" w:rsidR="00C52229" w:rsidRDefault="00C52229" w:rsidP="00C5222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17">
        <w:rPr>
          <w:rFonts w:ascii="Times New Roman" w:hAnsi="Times New Roman" w:cs="Times New Roman"/>
          <w:sz w:val="24"/>
          <w:szCs w:val="24"/>
        </w:rPr>
        <w:t xml:space="preserve">TOČKA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6681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DONOŠENJE ODLUKE O </w:t>
      </w:r>
      <w:r>
        <w:rPr>
          <w:rFonts w:ascii="Times New Roman" w:hAnsi="Times New Roman" w:cs="Times New Roman"/>
          <w:sz w:val="24"/>
          <w:szCs w:val="24"/>
        </w:rPr>
        <w:t>LOKALNIM POREZIMA</w:t>
      </w:r>
      <w:r w:rsidR="009B384F">
        <w:rPr>
          <w:rFonts w:ascii="Times New Roman" w:hAnsi="Times New Roman" w:cs="Times New Roman"/>
          <w:sz w:val="24"/>
          <w:szCs w:val="24"/>
        </w:rPr>
        <w:t xml:space="preserve"> OPĆINE ERNESTINOVO</w:t>
      </w:r>
    </w:p>
    <w:p w14:paraId="3927EC80" w14:textId="77777777" w:rsidR="00C52229" w:rsidRDefault="00C52229" w:rsidP="00C5222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A8B833" w14:textId="5C2096F9" w:rsidR="00C52229" w:rsidRDefault="00C52229" w:rsidP="00C522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Pročelnica Ivana Švast Mikolčević</w:t>
      </w:r>
      <w:r w:rsidRPr="00283FE7">
        <w:rPr>
          <w:rFonts w:ascii="Times New Roman" w:hAnsi="Times New Roman"/>
          <w:sz w:val="24"/>
          <w:szCs w:val="24"/>
        </w:rPr>
        <w:t xml:space="preserve"> </w:t>
      </w:r>
      <w:r w:rsidR="00225DE2">
        <w:rPr>
          <w:rFonts w:ascii="Times New Roman" w:hAnsi="Times New Roman"/>
          <w:sz w:val="24"/>
          <w:szCs w:val="24"/>
        </w:rPr>
        <w:t xml:space="preserve">obrazložila je </w:t>
      </w:r>
      <w:r w:rsidR="00605807">
        <w:rPr>
          <w:rFonts w:ascii="Times New Roman" w:hAnsi="Times New Roman"/>
          <w:sz w:val="24"/>
          <w:szCs w:val="24"/>
        </w:rPr>
        <w:t>ovu Odluku, a vijećnicu su dobili materijale</w:t>
      </w:r>
      <w:r w:rsidR="00652C23">
        <w:rPr>
          <w:rFonts w:ascii="Times New Roman" w:hAnsi="Times New Roman"/>
          <w:sz w:val="24"/>
          <w:szCs w:val="24"/>
        </w:rPr>
        <w:t>. Otvorena je rasprava</w:t>
      </w:r>
      <w:r w:rsidR="00FE5306">
        <w:rPr>
          <w:rFonts w:ascii="Times New Roman" w:hAnsi="Times New Roman"/>
          <w:sz w:val="24"/>
          <w:szCs w:val="24"/>
        </w:rPr>
        <w:t xml:space="preserve">. Budući da se nitko nije javio za </w:t>
      </w:r>
      <w:r w:rsidR="00BA0EC7">
        <w:rPr>
          <w:rFonts w:ascii="Times New Roman" w:hAnsi="Times New Roman"/>
          <w:sz w:val="24"/>
          <w:szCs w:val="24"/>
        </w:rPr>
        <w:t>riječ, prijedlog je dan na usvajanje. Nakon provedenog glasovanja, donesen je</w:t>
      </w:r>
    </w:p>
    <w:p w14:paraId="22AF643B" w14:textId="77777777" w:rsidR="00C52229" w:rsidRDefault="00C52229" w:rsidP="00C522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3DA4EDE5" w14:textId="77777777" w:rsidR="00C52229" w:rsidRPr="00800FA8" w:rsidRDefault="00C52229" w:rsidP="00C52229">
      <w:pPr>
        <w:spacing w:line="252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83FE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Pr="00E8261F">
        <w:rPr>
          <w:rFonts w:ascii="Times New Roman" w:hAnsi="Times New Roman"/>
          <w:b/>
          <w:bCs/>
          <w:sz w:val="24"/>
          <w:szCs w:val="24"/>
        </w:rPr>
        <w:t>Z A K L J U Č A K</w:t>
      </w:r>
    </w:p>
    <w:p w14:paraId="7B474873" w14:textId="285D0851" w:rsidR="00C52229" w:rsidRDefault="00C52229" w:rsidP="00C52229">
      <w:pPr>
        <w:suppressAutoHyphens/>
        <w:spacing w:after="0" w:line="240" w:lineRule="auto"/>
        <w:jc w:val="both"/>
        <w:rPr>
          <w:rFonts w:ascii="Times New Roman" w:hAnsi="Times New Roman"/>
          <w:b/>
          <w:bCs/>
        </w:rPr>
      </w:pP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Općinsko vijeće Općine Ernestinovo </w:t>
      </w:r>
      <w:r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donosi </w:t>
      </w:r>
      <w:r>
        <w:rPr>
          <w:rFonts w:ascii="Times New Roman" w:hAnsi="Times New Roman"/>
          <w:b/>
          <w:bCs/>
        </w:rPr>
        <w:t>Odluku</w:t>
      </w:r>
      <w:r w:rsidR="00974675">
        <w:rPr>
          <w:rFonts w:ascii="Times New Roman" w:hAnsi="Times New Roman"/>
          <w:b/>
          <w:bCs/>
        </w:rPr>
        <w:t xml:space="preserve"> o lokalnim porezima Općine Ernestinovo</w:t>
      </w:r>
    </w:p>
    <w:p w14:paraId="78B350F2" w14:textId="77777777" w:rsidR="00C52229" w:rsidRPr="00437762" w:rsidRDefault="00C52229" w:rsidP="00C522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</w:p>
    <w:p w14:paraId="123546C8" w14:textId="46553299" w:rsidR="00C52229" w:rsidRDefault="00C52229" w:rsidP="00C52229">
      <w:pPr>
        <w:spacing w:line="252" w:lineRule="auto"/>
        <w:jc w:val="both"/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</w:pP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Odluka je donesena jednoglasno, sa </w:t>
      </w:r>
      <w:r w:rsidR="000F3005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8 glasova za</w:t>
      </w: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. </w:t>
      </w:r>
    </w:p>
    <w:p w14:paraId="61B15850" w14:textId="77777777" w:rsidR="006D2B58" w:rsidRDefault="007E4798" w:rsidP="007E479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17">
        <w:rPr>
          <w:rFonts w:ascii="Times New Roman" w:hAnsi="Times New Roman" w:cs="Times New Roman"/>
          <w:sz w:val="24"/>
          <w:szCs w:val="24"/>
        </w:rPr>
        <w:t xml:space="preserve">TOČKA </w:t>
      </w:r>
      <w:r w:rsidR="00E1731E">
        <w:rPr>
          <w:rFonts w:ascii="Times New Roman" w:hAnsi="Times New Roman" w:cs="Times New Roman"/>
          <w:sz w:val="24"/>
          <w:szCs w:val="24"/>
        </w:rPr>
        <w:t>6</w:t>
      </w:r>
      <w:r w:rsidRPr="0046681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DONOŠENJE </w:t>
      </w:r>
      <w:r w:rsidR="00E1731E">
        <w:rPr>
          <w:rFonts w:ascii="Times New Roman" w:hAnsi="Times New Roman" w:cs="Times New Roman"/>
          <w:sz w:val="24"/>
          <w:szCs w:val="24"/>
        </w:rPr>
        <w:t xml:space="preserve">PROVEDBENOG PLANA ZAŠTITE OD POŽARA </w:t>
      </w:r>
      <w:r w:rsidR="006D2B58">
        <w:rPr>
          <w:rFonts w:ascii="Times New Roman" w:hAnsi="Times New Roman" w:cs="Times New Roman"/>
          <w:sz w:val="24"/>
          <w:szCs w:val="24"/>
        </w:rPr>
        <w:t xml:space="preserve">ZA </w:t>
      </w:r>
    </w:p>
    <w:p w14:paraId="54C6541F" w14:textId="5D233531" w:rsidR="007E4798" w:rsidRDefault="006D2B58" w:rsidP="007E479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PODRUČJE OPĆINE ERNESTINOVO ZA 2025. GODINU</w:t>
      </w:r>
    </w:p>
    <w:p w14:paraId="1204F16C" w14:textId="77777777" w:rsidR="00471F48" w:rsidRDefault="00471F48" w:rsidP="00471F48">
      <w:pPr>
        <w:pStyle w:val="Bezproreda"/>
        <w:suppressAutoHyphens/>
        <w:jc w:val="both"/>
        <w:rPr>
          <w:rFonts w:ascii="Times New Roman" w:hAnsi="Times New Roman"/>
          <w:sz w:val="24"/>
          <w:szCs w:val="24"/>
        </w:rPr>
      </w:pPr>
    </w:p>
    <w:p w14:paraId="62AE84C3" w14:textId="6B8FBC42" w:rsidR="00471F48" w:rsidRDefault="00471F48" w:rsidP="00471F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</w:pPr>
      <w:r w:rsidRPr="003E65D4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 xml:space="preserve">Vijećnici su dobili materijale  za ovu točku, a 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>pročelnica</w:t>
      </w:r>
      <w:r w:rsidRPr="003E65D4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 xml:space="preserve"> je dala kratko obrazloženje</w:t>
      </w:r>
      <w:r w:rsidR="006D72FA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 xml:space="preserve"> da se radi o dokumentu kojeg donosimo svake godine</w:t>
      </w:r>
      <w:r w:rsidR="003B7B1A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 xml:space="preserve"> s ciljem unapređenja </w:t>
      </w:r>
      <w:r w:rsidR="004A1903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>zaštite od požara na području Općine Ernestinovo</w:t>
      </w:r>
      <w:r w:rsidR="00AD4776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>. O</w:t>
      </w:r>
      <w:r w:rsidRPr="003E65D4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 xml:space="preserve">tvorena </w:t>
      </w:r>
      <w:r w:rsidR="008A588D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 xml:space="preserve">je </w:t>
      </w:r>
      <w:r w:rsidRPr="003E65D4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 xml:space="preserve">rasprava. Budući da se nitko nije javio za riječ, prijedlog je dan na usvajanje. Nakon provedenog glasovanja, donesen je </w:t>
      </w:r>
    </w:p>
    <w:p w14:paraId="7FAEFBFC" w14:textId="77777777" w:rsidR="005D429A" w:rsidRDefault="007E4798" w:rsidP="0069332A">
      <w:pPr>
        <w:spacing w:line="25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8261F">
        <w:rPr>
          <w:rFonts w:ascii="Times New Roman" w:hAnsi="Times New Roman"/>
          <w:b/>
          <w:bCs/>
          <w:sz w:val="24"/>
          <w:szCs w:val="24"/>
        </w:rPr>
        <w:t>Z A K L J U Č A K</w:t>
      </w:r>
    </w:p>
    <w:p w14:paraId="4CD12A5F" w14:textId="77777777" w:rsidR="00871F32" w:rsidRDefault="007E4798" w:rsidP="007E4798">
      <w:pPr>
        <w:spacing w:line="252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Općinsko vijeće Općine Ernestinovo </w:t>
      </w:r>
      <w:r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donosi </w:t>
      </w:r>
      <w:r w:rsidR="008A588D">
        <w:rPr>
          <w:rFonts w:ascii="Times New Roman" w:hAnsi="Times New Roman"/>
          <w:b/>
          <w:bCs/>
        </w:rPr>
        <w:t xml:space="preserve">Provedbeni plan </w:t>
      </w:r>
      <w:r w:rsidR="00295117">
        <w:rPr>
          <w:rFonts w:ascii="Times New Roman" w:hAnsi="Times New Roman"/>
          <w:b/>
          <w:bCs/>
        </w:rPr>
        <w:t>zaštite od požara za područje Općine Ernestinovo za 2025. godinu</w:t>
      </w:r>
    </w:p>
    <w:p w14:paraId="361E8FBC" w14:textId="36393C75" w:rsidR="007E4798" w:rsidRPr="005D429A" w:rsidRDefault="007E4798" w:rsidP="007E4798">
      <w:pPr>
        <w:spacing w:line="252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lastRenderedPageBreak/>
        <w:t xml:space="preserve">Odluka je donesena jednoglasno, sa </w:t>
      </w:r>
      <w:r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8 glasova za</w:t>
      </w: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. </w:t>
      </w:r>
    </w:p>
    <w:p w14:paraId="5D37E8FE" w14:textId="7150092D" w:rsidR="0059780E" w:rsidRDefault="0059780E" w:rsidP="00C6030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17">
        <w:rPr>
          <w:rFonts w:ascii="Times New Roman" w:hAnsi="Times New Roman" w:cs="Times New Roman"/>
          <w:sz w:val="24"/>
          <w:szCs w:val="24"/>
        </w:rPr>
        <w:t xml:space="preserve">TOČKA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6681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0305">
        <w:rPr>
          <w:rFonts w:ascii="Times New Roman" w:hAnsi="Times New Roman" w:cs="Times New Roman"/>
          <w:sz w:val="24"/>
          <w:szCs w:val="24"/>
        </w:rPr>
        <w:t>IZVJEŠĆE O STANJU ZAŠTITE OD POŽARA</w:t>
      </w:r>
      <w:r w:rsidR="00EC2536">
        <w:rPr>
          <w:rFonts w:ascii="Times New Roman" w:hAnsi="Times New Roman" w:cs="Times New Roman"/>
          <w:sz w:val="24"/>
          <w:szCs w:val="24"/>
        </w:rPr>
        <w:t xml:space="preserve"> ZA 2024.GODINU</w:t>
      </w:r>
    </w:p>
    <w:p w14:paraId="44F23CE7" w14:textId="77777777" w:rsidR="0059780E" w:rsidRDefault="0059780E" w:rsidP="0059780E">
      <w:pPr>
        <w:pStyle w:val="Bezproreda"/>
        <w:suppressAutoHyphens/>
        <w:jc w:val="both"/>
        <w:rPr>
          <w:rFonts w:ascii="Times New Roman" w:hAnsi="Times New Roman"/>
          <w:sz w:val="24"/>
          <w:szCs w:val="24"/>
        </w:rPr>
      </w:pPr>
    </w:p>
    <w:p w14:paraId="1C174196" w14:textId="3C106843" w:rsidR="0059780E" w:rsidRPr="003E65D4" w:rsidRDefault="0059780E" w:rsidP="005978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</w:pPr>
      <w:r w:rsidRPr="003E65D4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 xml:space="preserve">Vijećnici su dobili materijale  za ovu točku, a 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>pročelnica</w:t>
      </w:r>
      <w:r w:rsidRPr="003E65D4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 xml:space="preserve"> je</w:t>
      </w:r>
      <w:r w:rsidR="00EC2536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 xml:space="preserve"> rekla da je ova točka usko vezana za prethodnu pa je odmah otvorena raspava.</w:t>
      </w:r>
      <w:r w:rsidRPr="003E65D4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 xml:space="preserve"> Budući da se nitko nije javio za riječ, </w:t>
      </w:r>
      <w:r w:rsidR="0040198A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>izvješće</w:t>
      </w:r>
      <w:r w:rsidRPr="003E65D4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 xml:space="preserve"> je dan</w:t>
      </w:r>
      <w:r w:rsidR="0040198A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>o</w:t>
      </w:r>
      <w:r w:rsidRPr="003E65D4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 xml:space="preserve"> na usvajanje. Nakon provedenog glasovanja, donesen je </w:t>
      </w:r>
    </w:p>
    <w:p w14:paraId="433BDEE6" w14:textId="77777777" w:rsidR="0059780E" w:rsidRDefault="0059780E" w:rsidP="005978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20D20883" w14:textId="25C4E6AA" w:rsidR="0059780E" w:rsidRPr="00801AB8" w:rsidRDefault="0059780E" w:rsidP="0059780E">
      <w:pPr>
        <w:spacing w:line="252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283FE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Pr="00E8261F">
        <w:rPr>
          <w:rFonts w:ascii="Times New Roman" w:hAnsi="Times New Roman"/>
          <w:b/>
          <w:bCs/>
          <w:sz w:val="24"/>
          <w:szCs w:val="24"/>
        </w:rPr>
        <w:t>Z A K L J U Č A K</w:t>
      </w:r>
    </w:p>
    <w:p w14:paraId="349D4875" w14:textId="78895623" w:rsidR="0059780E" w:rsidRDefault="0059780E" w:rsidP="0059780E">
      <w:pPr>
        <w:suppressAutoHyphens/>
        <w:spacing w:after="0" w:line="240" w:lineRule="auto"/>
        <w:jc w:val="both"/>
        <w:rPr>
          <w:rFonts w:ascii="Times New Roman" w:hAnsi="Times New Roman"/>
          <w:b/>
          <w:bCs/>
        </w:rPr>
      </w:pP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Općinsko vijeće Općine Ernestinovo </w:t>
      </w:r>
      <w:r w:rsidR="00057E26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usvaja </w:t>
      </w:r>
      <w:r w:rsidR="00801AB8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Izvješće o stanju zaštite od požara za 2024. godinu</w:t>
      </w:r>
    </w:p>
    <w:p w14:paraId="10F17331" w14:textId="77777777" w:rsidR="0059780E" w:rsidRPr="00437762" w:rsidRDefault="0059780E" w:rsidP="005978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</w:p>
    <w:p w14:paraId="19DCEB9B" w14:textId="77777777" w:rsidR="0059780E" w:rsidRDefault="0059780E" w:rsidP="0059780E">
      <w:pPr>
        <w:spacing w:line="252" w:lineRule="auto"/>
        <w:jc w:val="both"/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</w:pP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Odluka je donesena jednoglasno, sa </w:t>
      </w:r>
      <w:r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8 glasova za</w:t>
      </w: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. </w:t>
      </w:r>
    </w:p>
    <w:p w14:paraId="56F69E82" w14:textId="68C3F9D9" w:rsidR="007A6C50" w:rsidRDefault="007A6C50" w:rsidP="007A6C5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17">
        <w:rPr>
          <w:rFonts w:ascii="Times New Roman" w:hAnsi="Times New Roman" w:cs="Times New Roman"/>
          <w:sz w:val="24"/>
          <w:szCs w:val="24"/>
        </w:rPr>
        <w:t xml:space="preserve">TOČKA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6681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0ED3">
        <w:rPr>
          <w:rFonts w:ascii="Times New Roman" w:hAnsi="Times New Roman" w:cs="Times New Roman"/>
          <w:sz w:val="24"/>
          <w:szCs w:val="24"/>
        </w:rPr>
        <w:t xml:space="preserve">IZVJEŠĆE O RADU OPĆINSKE NAČELNICE </w:t>
      </w:r>
      <w:r w:rsidR="00EA74C9">
        <w:rPr>
          <w:rFonts w:ascii="Times New Roman" w:hAnsi="Times New Roman" w:cs="Times New Roman"/>
          <w:sz w:val="24"/>
          <w:szCs w:val="24"/>
        </w:rPr>
        <w:t>ZA RAZDOBLJE OD 1. SRPNJA 2024. DO 31. PROSINCA 2024.</w:t>
      </w:r>
    </w:p>
    <w:p w14:paraId="4E2BD823" w14:textId="77777777" w:rsidR="007A6C50" w:rsidRDefault="007A6C50" w:rsidP="007A6C50">
      <w:pPr>
        <w:pStyle w:val="Bezproreda"/>
        <w:suppressAutoHyphens/>
        <w:jc w:val="both"/>
        <w:rPr>
          <w:rFonts w:ascii="Times New Roman" w:hAnsi="Times New Roman"/>
          <w:sz w:val="24"/>
          <w:szCs w:val="24"/>
        </w:rPr>
      </w:pPr>
    </w:p>
    <w:p w14:paraId="5D787AF4" w14:textId="40E0BA31" w:rsidR="00C208AF" w:rsidRDefault="00C208AF" w:rsidP="00C208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A"/>
          <w:kern w:val="0"/>
          <w:sz w:val="24"/>
          <w:szCs w:val="24"/>
          <w:lang w:eastAsia="ar-SA"/>
          <w14:ligatures w14:val="none"/>
        </w:rPr>
      </w:pPr>
      <w:r w:rsidRPr="00C208AF">
        <w:rPr>
          <w:rFonts w:ascii="Times New Roman" w:eastAsia="Times New Roman" w:hAnsi="Times New Roman" w:cs="Times New Roman"/>
          <w:iCs/>
          <w:color w:val="00000A"/>
          <w:kern w:val="0"/>
          <w:sz w:val="24"/>
          <w:szCs w:val="24"/>
          <w:lang w:eastAsia="ar-SA"/>
          <w14:ligatures w14:val="none"/>
        </w:rPr>
        <w:t>Načelnica je podnijela Izvješće o radu za  razdoblje od 01. 07. do 31. 12. 202</w:t>
      </w:r>
      <w:r>
        <w:rPr>
          <w:rFonts w:ascii="Times New Roman" w:eastAsia="Times New Roman" w:hAnsi="Times New Roman" w:cs="Times New Roman"/>
          <w:iCs/>
          <w:color w:val="00000A"/>
          <w:kern w:val="0"/>
          <w:sz w:val="24"/>
          <w:szCs w:val="24"/>
          <w:lang w:eastAsia="ar-SA"/>
          <w14:ligatures w14:val="none"/>
        </w:rPr>
        <w:t>4</w:t>
      </w:r>
      <w:r w:rsidRPr="00C208AF">
        <w:rPr>
          <w:rFonts w:ascii="Times New Roman" w:eastAsia="Times New Roman" w:hAnsi="Times New Roman" w:cs="Times New Roman"/>
          <w:iCs/>
          <w:color w:val="00000A"/>
          <w:kern w:val="0"/>
          <w:sz w:val="24"/>
          <w:szCs w:val="24"/>
          <w:lang w:eastAsia="ar-SA"/>
          <w14:ligatures w14:val="none"/>
        </w:rPr>
        <w:t>. Vijećnici su primili na znanje predmetno izvješće. O izvješću se ne glasuje.</w:t>
      </w:r>
    </w:p>
    <w:p w14:paraId="55CA0BD6" w14:textId="77777777" w:rsidR="00AF7CB3" w:rsidRPr="00C208AF" w:rsidRDefault="00AF7CB3" w:rsidP="00C208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A"/>
          <w:kern w:val="0"/>
          <w:sz w:val="24"/>
          <w:szCs w:val="24"/>
          <w:lang w:eastAsia="ar-SA"/>
          <w14:ligatures w14:val="none"/>
        </w:rPr>
      </w:pPr>
    </w:p>
    <w:p w14:paraId="4334FE5D" w14:textId="5650397D" w:rsidR="00AF7CB3" w:rsidRDefault="00AF7CB3" w:rsidP="00AF7CB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17">
        <w:rPr>
          <w:rFonts w:ascii="Times New Roman" w:hAnsi="Times New Roman" w:cs="Times New Roman"/>
          <w:sz w:val="24"/>
          <w:szCs w:val="24"/>
        </w:rPr>
        <w:t xml:space="preserve">TOČKA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6681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6532">
        <w:rPr>
          <w:rFonts w:ascii="Times New Roman" w:hAnsi="Times New Roman" w:cs="Times New Roman"/>
          <w:sz w:val="24"/>
          <w:szCs w:val="24"/>
        </w:rPr>
        <w:t>DONOŠENJE ODLUKE O SUGLASNOSTI ZA PRODAJU NEKRETNINA U VLASNIŠTVU OPĆINE ERNESTINOVO</w:t>
      </w:r>
    </w:p>
    <w:p w14:paraId="630F05A8" w14:textId="77777777" w:rsidR="00AF7CB3" w:rsidRDefault="00AF7CB3" w:rsidP="00AF7CB3">
      <w:pPr>
        <w:pStyle w:val="Bezproreda"/>
        <w:suppressAutoHyphens/>
        <w:jc w:val="both"/>
        <w:rPr>
          <w:rFonts w:ascii="Times New Roman" w:hAnsi="Times New Roman"/>
          <w:sz w:val="24"/>
          <w:szCs w:val="24"/>
        </w:rPr>
      </w:pPr>
    </w:p>
    <w:p w14:paraId="5258EFFF" w14:textId="77A04B43" w:rsidR="00AF7CB3" w:rsidRPr="003E65D4" w:rsidRDefault="00AF7CB3" w:rsidP="00AF7C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</w:pPr>
      <w:r w:rsidRPr="003E65D4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>Vijećnici</w:t>
      </w:r>
      <w:r w:rsidR="00790733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>ma su pod</w:t>
      </w:r>
      <w:r w:rsidR="006D6ADE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>i</w:t>
      </w:r>
      <w:r w:rsidR="00790733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>jeljeni materijali prije početka sjednice</w:t>
      </w:r>
      <w:r w:rsidR="00A759C4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>. Za ovu točku je pročelnica dala obrazloženje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>.</w:t>
      </w:r>
      <w:r w:rsidR="006D6ADE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 xml:space="preserve"> </w:t>
      </w:r>
      <w:r w:rsidR="009B4323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 xml:space="preserve">Vijećnik Matković se javio s pitanjem </w:t>
      </w:r>
      <w:r w:rsidR="007D6460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>da se u natječaju</w:t>
      </w:r>
      <w:r w:rsidR="0081676E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 xml:space="preserve"> spominju dvije čestice </w:t>
      </w:r>
      <w:r w:rsidR="00217B8D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 xml:space="preserve">s </w:t>
      </w:r>
      <w:r w:rsidR="00E068D5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>dvije pomoćne zgrade</w:t>
      </w:r>
      <w:r w:rsidR="00941241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>.</w:t>
      </w:r>
      <w:r w:rsidR="00776456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 xml:space="preserve"> </w:t>
      </w:r>
      <w:r w:rsidR="00941241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>O</w:t>
      </w:r>
      <w:r w:rsidR="00776456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 xml:space="preserve"> kojim zgradama se radi</w:t>
      </w:r>
      <w:r w:rsidR="00C33518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 xml:space="preserve">? </w:t>
      </w:r>
      <w:r w:rsidR="00E1566A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>Pročelnica je odgovorila da je riječ o sjenicama</w:t>
      </w:r>
      <w:r w:rsidR="002E316C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>. Vijećnik Pavlović je pitao koji je krajnji rok za izgradnju</w:t>
      </w:r>
      <w:r w:rsidR="00BB1529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>? Pročelnica je dala odovor.</w:t>
      </w:r>
      <w:r w:rsidRPr="003E65D4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 xml:space="preserve"> Budući da s</w:t>
      </w:r>
      <w:r w:rsidR="00BB1529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 xml:space="preserve">u vijećnici bili zadovoljni odgovorima i dodatnih pitanja </w:t>
      </w:r>
      <w:r w:rsidR="00854BF5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>nije bilo otvorena je rasprava.</w:t>
      </w:r>
      <w:r w:rsidRPr="003E65D4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 xml:space="preserve"> Nakon provedenog glasovanja, donesen je </w:t>
      </w:r>
    </w:p>
    <w:p w14:paraId="38FBEE0B" w14:textId="77777777" w:rsidR="00AF7CB3" w:rsidRDefault="00AF7CB3" w:rsidP="00AF7C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33E7DEC2" w14:textId="77777777" w:rsidR="00AF7CB3" w:rsidRPr="00801AB8" w:rsidRDefault="00AF7CB3" w:rsidP="00AF7CB3">
      <w:pPr>
        <w:spacing w:line="252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283FE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Pr="00E8261F">
        <w:rPr>
          <w:rFonts w:ascii="Times New Roman" w:hAnsi="Times New Roman"/>
          <w:b/>
          <w:bCs/>
          <w:sz w:val="24"/>
          <w:szCs w:val="24"/>
        </w:rPr>
        <w:t>Z A K L J U Č A K</w:t>
      </w:r>
    </w:p>
    <w:p w14:paraId="61598C3F" w14:textId="54F7F920" w:rsidR="00AF7CB3" w:rsidRDefault="00AF7CB3" w:rsidP="00AF7CB3">
      <w:pPr>
        <w:suppressAutoHyphens/>
        <w:spacing w:after="0" w:line="240" w:lineRule="auto"/>
        <w:jc w:val="both"/>
        <w:rPr>
          <w:rFonts w:ascii="Times New Roman" w:hAnsi="Times New Roman"/>
          <w:b/>
          <w:bCs/>
        </w:rPr>
      </w:pP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Općinsko vijeće Općine Ernestino</w:t>
      </w:r>
      <w:r w:rsidR="00854BF5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vo donosi Odluku</w:t>
      </w:r>
      <w:r w:rsidR="00AC2960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 o suglasnosti za prodaju nekretnina u vlasništvu Općine Ernestinovo</w:t>
      </w:r>
    </w:p>
    <w:p w14:paraId="43662993" w14:textId="77777777" w:rsidR="00AF7CB3" w:rsidRPr="00437762" w:rsidRDefault="00AF7CB3" w:rsidP="00AF7C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</w:p>
    <w:p w14:paraId="4155BA54" w14:textId="406D5A7A" w:rsidR="00AF7CB3" w:rsidRDefault="00AF7CB3" w:rsidP="00AF7CB3">
      <w:pPr>
        <w:spacing w:line="252" w:lineRule="auto"/>
        <w:jc w:val="both"/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</w:pP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Odluka je donesena </w:t>
      </w:r>
      <w:r w:rsidR="00436ADB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većinom glasova</w:t>
      </w: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 sa </w:t>
      </w:r>
      <w:r w:rsidR="00436ADB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7</w:t>
      </w:r>
      <w:r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 glasova za</w:t>
      </w:r>
      <w:r w:rsidR="00436ADB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 i 1 suzdržan</w:t>
      </w: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. </w:t>
      </w:r>
    </w:p>
    <w:bookmarkEnd w:id="13"/>
    <w:p w14:paraId="37F2564F" w14:textId="28CC5CF0" w:rsidR="00B6648E" w:rsidRPr="00E60DEE" w:rsidRDefault="00B6648E" w:rsidP="00021088">
      <w:pPr>
        <w:spacing w:line="252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E8261F">
        <w:rPr>
          <w:rFonts w:ascii="Times New Roman" w:eastAsia="Times New Roman" w:hAnsi="Times New Roman" w:cs="Times New Roman"/>
          <w:iCs/>
          <w:color w:val="00000A"/>
          <w:kern w:val="0"/>
          <w:sz w:val="24"/>
          <w:szCs w:val="24"/>
          <w:lang w:eastAsia="ar-SA"/>
          <w14:ligatures w14:val="none"/>
        </w:rPr>
        <w:t xml:space="preserve">Budući da drugih primjedbi i prijedloga nije bilo, predsjednik Vijeća zaključuje sjednicu u </w:t>
      </w:r>
      <w:r w:rsidR="00021088">
        <w:rPr>
          <w:rFonts w:ascii="Times New Roman" w:eastAsia="Times New Roman" w:hAnsi="Times New Roman" w:cs="Times New Roman"/>
          <w:iCs/>
          <w:color w:val="00000A"/>
          <w:kern w:val="0"/>
          <w:sz w:val="24"/>
          <w:szCs w:val="24"/>
          <w:lang w:eastAsia="ar-SA"/>
          <w14:ligatures w14:val="none"/>
        </w:rPr>
        <w:t xml:space="preserve"> </w:t>
      </w:r>
      <w:r w:rsidRPr="00E8261F">
        <w:rPr>
          <w:rFonts w:ascii="Times New Roman" w:eastAsia="Times New Roman" w:hAnsi="Times New Roman" w:cs="Times New Roman"/>
          <w:iCs/>
          <w:color w:val="00000A"/>
          <w:kern w:val="0"/>
          <w:sz w:val="24"/>
          <w:szCs w:val="24"/>
          <w:lang w:eastAsia="ar-SA"/>
          <w14:ligatures w14:val="none"/>
        </w:rPr>
        <w:t>1</w:t>
      </w:r>
      <w:r w:rsidR="00694087">
        <w:rPr>
          <w:rFonts w:ascii="Times New Roman" w:eastAsia="Times New Roman" w:hAnsi="Times New Roman" w:cs="Times New Roman"/>
          <w:iCs/>
          <w:color w:val="00000A"/>
          <w:kern w:val="0"/>
          <w:sz w:val="24"/>
          <w:szCs w:val="24"/>
          <w:lang w:eastAsia="ar-SA"/>
          <w14:ligatures w14:val="none"/>
        </w:rPr>
        <w:t>7</w:t>
      </w:r>
      <w:r w:rsidRPr="00E8261F">
        <w:rPr>
          <w:rFonts w:ascii="Times New Roman" w:eastAsia="Times New Roman" w:hAnsi="Times New Roman" w:cs="Times New Roman"/>
          <w:iCs/>
          <w:color w:val="00000A"/>
          <w:kern w:val="0"/>
          <w:sz w:val="24"/>
          <w:szCs w:val="24"/>
          <w:lang w:eastAsia="ar-SA"/>
          <w14:ligatures w14:val="none"/>
        </w:rPr>
        <w:t>:</w:t>
      </w:r>
      <w:r w:rsidR="00021088">
        <w:rPr>
          <w:rFonts w:ascii="Times New Roman" w:eastAsia="Times New Roman" w:hAnsi="Times New Roman" w:cs="Times New Roman"/>
          <w:iCs/>
          <w:color w:val="00000A"/>
          <w:kern w:val="0"/>
          <w:sz w:val="24"/>
          <w:szCs w:val="24"/>
          <w:lang w:eastAsia="ar-SA"/>
          <w14:ligatures w14:val="none"/>
        </w:rPr>
        <w:t>53</w:t>
      </w:r>
      <w:r w:rsidR="00B90074">
        <w:rPr>
          <w:rFonts w:ascii="Times New Roman" w:eastAsia="Times New Roman" w:hAnsi="Times New Roman" w:cs="Times New Roman"/>
          <w:iCs/>
          <w:color w:val="00000A"/>
          <w:kern w:val="0"/>
          <w:sz w:val="24"/>
          <w:szCs w:val="24"/>
          <w:lang w:eastAsia="ar-SA"/>
          <w14:ligatures w14:val="none"/>
        </w:rPr>
        <w:t xml:space="preserve"> </w:t>
      </w:r>
      <w:r w:rsidRPr="00E8261F">
        <w:rPr>
          <w:rFonts w:ascii="Times New Roman" w:eastAsia="Times New Roman" w:hAnsi="Times New Roman" w:cs="Times New Roman"/>
          <w:iCs/>
          <w:color w:val="00000A"/>
          <w:kern w:val="0"/>
          <w:sz w:val="24"/>
          <w:szCs w:val="24"/>
          <w:lang w:eastAsia="ar-SA"/>
          <w14:ligatures w14:val="none"/>
        </w:rPr>
        <w:t>sati.</w:t>
      </w:r>
    </w:p>
    <w:p w14:paraId="574111AD" w14:textId="77777777" w:rsidR="00716795" w:rsidRPr="00716795" w:rsidRDefault="00716795" w:rsidP="00D24FCA">
      <w:pPr>
        <w:pStyle w:val="Bezproreda"/>
        <w:suppressAutoHyphens/>
        <w:jc w:val="both"/>
        <w:rPr>
          <w:rFonts w:ascii="Times New Roman" w:hAnsi="Times New Roman"/>
          <w:sz w:val="24"/>
          <w:szCs w:val="24"/>
        </w:rPr>
      </w:pPr>
    </w:p>
    <w:p w14:paraId="1E6D10C3" w14:textId="77777777" w:rsidR="00B6648E" w:rsidRDefault="00B6648E" w:rsidP="00D24FCA">
      <w:pPr>
        <w:spacing w:line="252" w:lineRule="auto"/>
        <w:jc w:val="both"/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</w:pPr>
    </w:p>
    <w:p w14:paraId="46271932" w14:textId="77777777" w:rsidR="00871F32" w:rsidRPr="00E8261F" w:rsidRDefault="00871F32" w:rsidP="00D24FCA">
      <w:pPr>
        <w:spacing w:line="252" w:lineRule="auto"/>
        <w:jc w:val="both"/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</w:pPr>
    </w:p>
    <w:p w14:paraId="1971B54E" w14:textId="77777777" w:rsidR="002167F8" w:rsidRDefault="002167F8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</w:p>
    <w:p w14:paraId="5928DAF6" w14:textId="092988CC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Zapisničar:</w:t>
      </w: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ab/>
      </w: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ab/>
      </w: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ab/>
        <w:t>Ovjerovitelji zapisnika:</w:t>
      </w: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ab/>
      </w: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ab/>
        <w:t>Predsjednik Vijeća</w:t>
      </w:r>
    </w:p>
    <w:p w14:paraId="0F64EC35" w14:textId="77777777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</w:p>
    <w:p w14:paraId="2DC662C1" w14:textId="2C4A17A9" w:rsidR="00B6648E" w:rsidRPr="00E8261F" w:rsidRDefault="00607B21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Ljubica Kukučka</w:t>
      </w:r>
      <w:r w:rsidR="00B6648E"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ab/>
      </w:r>
      <w:r w:rsidR="00B6648E"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ab/>
      </w:r>
      <w:r w:rsidR="00612A9E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 xml:space="preserve">   </w:t>
      </w:r>
      <w:r w:rsidR="008058E0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 xml:space="preserve">  </w:t>
      </w:r>
      <w:r w:rsidR="00853A3E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 xml:space="preserve">Julijana Šuica </w:t>
      </w:r>
      <w:r w:rsidR="008058E0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 xml:space="preserve">     </w:t>
      </w:r>
      <w:r w:rsidR="00213EF3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 xml:space="preserve">                    </w:t>
      </w:r>
      <w:r w:rsidR="00B34605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 xml:space="preserve"> </w:t>
      </w:r>
      <w:r w:rsidR="00C26F61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 xml:space="preserve">    </w:t>
      </w:r>
      <w:r w:rsidR="00B6648E"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Krunoslav Dragičević</w:t>
      </w:r>
    </w:p>
    <w:p w14:paraId="2EC7541D" w14:textId="77777777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</w:p>
    <w:p w14:paraId="2FF2B9BF" w14:textId="524656D2" w:rsidR="00B6648E" w:rsidRPr="00E8261F" w:rsidRDefault="00B6648E" w:rsidP="00D24FCA">
      <w:pPr>
        <w:jc w:val="both"/>
        <w:rPr>
          <w:rFonts w:ascii="Times New Roman" w:hAnsi="Times New Roman" w:cs="Times New Roman"/>
          <w:sz w:val="24"/>
          <w:szCs w:val="24"/>
        </w:rPr>
      </w:pPr>
      <w:r w:rsidRPr="00E8261F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ab/>
      </w:r>
      <w:r w:rsidRPr="00E8261F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ab/>
      </w:r>
      <w:r w:rsidRPr="00E8261F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ab/>
      </w:r>
      <w:r w:rsidRPr="00E8261F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ab/>
      </w:r>
      <w:r w:rsidR="00612A9E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 xml:space="preserve">     </w:t>
      </w:r>
      <w:r w:rsidR="00853A3E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>D</w:t>
      </w:r>
      <w:r w:rsidR="004C0DDA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>amir Matković</w:t>
      </w:r>
    </w:p>
    <w:p w14:paraId="0DCCACBB" w14:textId="77777777" w:rsidR="00B6648E" w:rsidRPr="00E8261F" w:rsidRDefault="00B6648E" w:rsidP="00D24FCA">
      <w:pPr>
        <w:jc w:val="both"/>
        <w:rPr>
          <w:sz w:val="24"/>
          <w:szCs w:val="24"/>
        </w:rPr>
      </w:pPr>
    </w:p>
    <w:p w14:paraId="117F1A57" w14:textId="77777777" w:rsidR="009A1773" w:rsidRDefault="009A1773" w:rsidP="00D24FCA">
      <w:pPr>
        <w:jc w:val="both"/>
      </w:pPr>
    </w:p>
    <w:sectPr w:rsidR="009A1773" w:rsidSect="00B66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C57AB"/>
    <w:multiLevelType w:val="hybridMultilevel"/>
    <w:tmpl w:val="DAA2FC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0381D"/>
    <w:multiLevelType w:val="hybridMultilevel"/>
    <w:tmpl w:val="66EAB6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85FD0"/>
    <w:multiLevelType w:val="hybridMultilevel"/>
    <w:tmpl w:val="4224CB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A2D7F"/>
    <w:multiLevelType w:val="hybridMultilevel"/>
    <w:tmpl w:val="4FFAA2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27E06"/>
    <w:multiLevelType w:val="hybridMultilevel"/>
    <w:tmpl w:val="D388C3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B2054"/>
    <w:multiLevelType w:val="hybridMultilevel"/>
    <w:tmpl w:val="8572CA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61B2A"/>
    <w:multiLevelType w:val="hybridMultilevel"/>
    <w:tmpl w:val="850470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2055D"/>
    <w:multiLevelType w:val="hybridMultilevel"/>
    <w:tmpl w:val="DAA2FC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446E6"/>
    <w:multiLevelType w:val="hybridMultilevel"/>
    <w:tmpl w:val="DAA2FC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3455A"/>
    <w:multiLevelType w:val="hybridMultilevel"/>
    <w:tmpl w:val="92CC31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C2986"/>
    <w:multiLevelType w:val="hybridMultilevel"/>
    <w:tmpl w:val="E66C4B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A243D6"/>
    <w:multiLevelType w:val="hybridMultilevel"/>
    <w:tmpl w:val="F28EEE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84F18"/>
    <w:multiLevelType w:val="hybridMultilevel"/>
    <w:tmpl w:val="769A7C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01CFC"/>
    <w:multiLevelType w:val="hybridMultilevel"/>
    <w:tmpl w:val="9AE258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7305A"/>
    <w:multiLevelType w:val="hybridMultilevel"/>
    <w:tmpl w:val="C3C633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93E33"/>
    <w:multiLevelType w:val="hybridMultilevel"/>
    <w:tmpl w:val="737E34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23A11"/>
    <w:multiLevelType w:val="hybridMultilevel"/>
    <w:tmpl w:val="8916A4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05763B"/>
    <w:multiLevelType w:val="hybridMultilevel"/>
    <w:tmpl w:val="8572CA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49380C"/>
    <w:multiLevelType w:val="hybridMultilevel"/>
    <w:tmpl w:val="470856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9774E7"/>
    <w:multiLevelType w:val="hybridMultilevel"/>
    <w:tmpl w:val="0FCC68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ED4107"/>
    <w:multiLevelType w:val="hybridMultilevel"/>
    <w:tmpl w:val="A09E5A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9863DD"/>
    <w:multiLevelType w:val="hybridMultilevel"/>
    <w:tmpl w:val="DAA2FC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60247E"/>
    <w:multiLevelType w:val="hybridMultilevel"/>
    <w:tmpl w:val="E74862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2912E7"/>
    <w:multiLevelType w:val="hybridMultilevel"/>
    <w:tmpl w:val="DAA2FC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12057"/>
    <w:multiLevelType w:val="hybridMultilevel"/>
    <w:tmpl w:val="410E38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41571A"/>
    <w:multiLevelType w:val="hybridMultilevel"/>
    <w:tmpl w:val="316EB2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D83EF9"/>
    <w:multiLevelType w:val="hybridMultilevel"/>
    <w:tmpl w:val="DAA2FC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E21714"/>
    <w:multiLevelType w:val="hybridMultilevel"/>
    <w:tmpl w:val="03E849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356DD2"/>
    <w:multiLevelType w:val="hybridMultilevel"/>
    <w:tmpl w:val="A4FCC6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076DCA"/>
    <w:multiLevelType w:val="hybridMultilevel"/>
    <w:tmpl w:val="DAA2FC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DA10BE"/>
    <w:multiLevelType w:val="hybridMultilevel"/>
    <w:tmpl w:val="A9FE00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536FF2"/>
    <w:multiLevelType w:val="hybridMultilevel"/>
    <w:tmpl w:val="DAA2FC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5B6503"/>
    <w:multiLevelType w:val="hybridMultilevel"/>
    <w:tmpl w:val="671E5D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E103F7"/>
    <w:multiLevelType w:val="hybridMultilevel"/>
    <w:tmpl w:val="DAA2FC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55365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067507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4162763">
    <w:abstractNumId w:val="21"/>
  </w:num>
  <w:num w:numId="4" w16cid:durableId="964773516">
    <w:abstractNumId w:val="13"/>
  </w:num>
  <w:num w:numId="5" w16cid:durableId="723479703">
    <w:abstractNumId w:val="14"/>
  </w:num>
  <w:num w:numId="6" w16cid:durableId="1600094181">
    <w:abstractNumId w:val="6"/>
  </w:num>
  <w:num w:numId="7" w16cid:durableId="1737628338">
    <w:abstractNumId w:val="20"/>
  </w:num>
  <w:num w:numId="8" w16cid:durableId="123164455">
    <w:abstractNumId w:val="2"/>
  </w:num>
  <w:num w:numId="9" w16cid:durableId="278729130">
    <w:abstractNumId w:val="19"/>
  </w:num>
  <w:num w:numId="10" w16cid:durableId="163209319">
    <w:abstractNumId w:val="4"/>
  </w:num>
  <w:num w:numId="11" w16cid:durableId="1503928322">
    <w:abstractNumId w:val="24"/>
  </w:num>
  <w:num w:numId="12" w16cid:durableId="1828013250">
    <w:abstractNumId w:val="16"/>
  </w:num>
  <w:num w:numId="13" w16cid:durableId="22025194">
    <w:abstractNumId w:val="1"/>
  </w:num>
  <w:num w:numId="14" w16cid:durableId="398020385">
    <w:abstractNumId w:val="3"/>
  </w:num>
  <w:num w:numId="15" w16cid:durableId="1227843031">
    <w:abstractNumId w:val="9"/>
  </w:num>
  <w:num w:numId="16" w16cid:durableId="1910920570">
    <w:abstractNumId w:val="30"/>
  </w:num>
  <w:num w:numId="17" w16cid:durableId="1451170562">
    <w:abstractNumId w:val="28"/>
  </w:num>
  <w:num w:numId="18" w16cid:durableId="265692968">
    <w:abstractNumId w:val="12"/>
  </w:num>
  <w:num w:numId="19" w16cid:durableId="787898501">
    <w:abstractNumId w:val="10"/>
  </w:num>
  <w:num w:numId="20" w16cid:durableId="1643073320">
    <w:abstractNumId w:val="18"/>
  </w:num>
  <w:num w:numId="21" w16cid:durableId="1970549113">
    <w:abstractNumId w:val="32"/>
  </w:num>
  <w:num w:numId="22" w16cid:durableId="1012149246">
    <w:abstractNumId w:val="11"/>
  </w:num>
  <w:num w:numId="23" w16cid:durableId="1873375828">
    <w:abstractNumId w:val="15"/>
  </w:num>
  <w:num w:numId="24" w16cid:durableId="1807114574">
    <w:abstractNumId w:val="5"/>
  </w:num>
  <w:num w:numId="25" w16cid:durableId="237247093">
    <w:abstractNumId w:val="17"/>
  </w:num>
  <w:num w:numId="26" w16cid:durableId="1432319953">
    <w:abstractNumId w:val="27"/>
  </w:num>
  <w:num w:numId="27" w16cid:durableId="1550452941">
    <w:abstractNumId w:val="31"/>
  </w:num>
  <w:num w:numId="28" w16cid:durableId="1839925898">
    <w:abstractNumId w:val="7"/>
  </w:num>
  <w:num w:numId="29" w16cid:durableId="1965231971">
    <w:abstractNumId w:val="0"/>
  </w:num>
  <w:num w:numId="30" w16cid:durableId="1495143171">
    <w:abstractNumId w:val="33"/>
  </w:num>
  <w:num w:numId="31" w16cid:durableId="515114897">
    <w:abstractNumId w:val="8"/>
  </w:num>
  <w:num w:numId="32" w16cid:durableId="430128389">
    <w:abstractNumId w:val="26"/>
  </w:num>
  <w:num w:numId="33" w16cid:durableId="1635286561">
    <w:abstractNumId w:val="23"/>
  </w:num>
  <w:num w:numId="34" w16cid:durableId="60254099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1DE"/>
    <w:rsid w:val="000024E4"/>
    <w:rsid w:val="000051AF"/>
    <w:rsid w:val="0001181A"/>
    <w:rsid w:val="00012412"/>
    <w:rsid w:val="000162B1"/>
    <w:rsid w:val="00021088"/>
    <w:rsid w:val="000212A2"/>
    <w:rsid w:val="00022CCF"/>
    <w:rsid w:val="000324DB"/>
    <w:rsid w:val="00035243"/>
    <w:rsid w:val="000355D5"/>
    <w:rsid w:val="00040021"/>
    <w:rsid w:val="00042039"/>
    <w:rsid w:val="00046452"/>
    <w:rsid w:val="00046927"/>
    <w:rsid w:val="0005692C"/>
    <w:rsid w:val="00057561"/>
    <w:rsid w:val="00057C40"/>
    <w:rsid w:val="00057E26"/>
    <w:rsid w:val="00070421"/>
    <w:rsid w:val="00071486"/>
    <w:rsid w:val="000718A2"/>
    <w:rsid w:val="00073FC7"/>
    <w:rsid w:val="000856AD"/>
    <w:rsid w:val="0008579F"/>
    <w:rsid w:val="000903C3"/>
    <w:rsid w:val="0009046F"/>
    <w:rsid w:val="000928FD"/>
    <w:rsid w:val="00094426"/>
    <w:rsid w:val="00094460"/>
    <w:rsid w:val="0009796C"/>
    <w:rsid w:val="000A3172"/>
    <w:rsid w:val="000A43DB"/>
    <w:rsid w:val="000B4A49"/>
    <w:rsid w:val="000B669A"/>
    <w:rsid w:val="000C1358"/>
    <w:rsid w:val="000C46F3"/>
    <w:rsid w:val="000D36F3"/>
    <w:rsid w:val="000D7615"/>
    <w:rsid w:val="000E0B2A"/>
    <w:rsid w:val="000E7194"/>
    <w:rsid w:val="000F3005"/>
    <w:rsid w:val="00100FA5"/>
    <w:rsid w:val="00101E4F"/>
    <w:rsid w:val="00114097"/>
    <w:rsid w:val="00115326"/>
    <w:rsid w:val="00115922"/>
    <w:rsid w:val="00121D6B"/>
    <w:rsid w:val="0013173A"/>
    <w:rsid w:val="00133352"/>
    <w:rsid w:val="00135BFC"/>
    <w:rsid w:val="00143AAE"/>
    <w:rsid w:val="00144D49"/>
    <w:rsid w:val="00146A77"/>
    <w:rsid w:val="00147460"/>
    <w:rsid w:val="0014755A"/>
    <w:rsid w:val="00160FCB"/>
    <w:rsid w:val="00167036"/>
    <w:rsid w:val="001748CA"/>
    <w:rsid w:val="00175FFC"/>
    <w:rsid w:val="001801A3"/>
    <w:rsid w:val="00182DE6"/>
    <w:rsid w:val="001856F4"/>
    <w:rsid w:val="001861DF"/>
    <w:rsid w:val="00186A69"/>
    <w:rsid w:val="001873E1"/>
    <w:rsid w:val="0019025B"/>
    <w:rsid w:val="001940B0"/>
    <w:rsid w:val="0019488E"/>
    <w:rsid w:val="00195AF8"/>
    <w:rsid w:val="00196143"/>
    <w:rsid w:val="001A34CF"/>
    <w:rsid w:val="001A7FE8"/>
    <w:rsid w:val="001B1DEB"/>
    <w:rsid w:val="001B1F22"/>
    <w:rsid w:val="001C01FF"/>
    <w:rsid w:val="001C3AA5"/>
    <w:rsid w:val="001C3EF5"/>
    <w:rsid w:val="001C6580"/>
    <w:rsid w:val="001C6AE2"/>
    <w:rsid w:val="001C7266"/>
    <w:rsid w:val="001D3BC6"/>
    <w:rsid w:val="001D4C79"/>
    <w:rsid w:val="001E38AB"/>
    <w:rsid w:val="001E7692"/>
    <w:rsid w:val="001E7B60"/>
    <w:rsid w:val="001F4AC0"/>
    <w:rsid w:val="001F5094"/>
    <w:rsid w:val="001F6842"/>
    <w:rsid w:val="001F787C"/>
    <w:rsid w:val="00201F74"/>
    <w:rsid w:val="00206CD0"/>
    <w:rsid w:val="00211561"/>
    <w:rsid w:val="00213860"/>
    <w:rsid w:val="00213EF3"/>
    <w:rsid w:val="002141DE"/>
    <w:rsid w:val="0021558F"/>
    <w:rsid w:val="002167F8"/>
    <w:rsid w:val="00217B8D"/>
    <w:rsid w:val="0022255E"/>
    <w:rsid w:val="00222958"/>
    <w:rsid w:val="00225518"/>
    <w:rsid w:val="00225DE2"/>
    <w:rsid w:val="00230AA0"/>
    <w:rsid w:val="002329F5"/>
    <w:rsid w:val="002432E0"/>
    <w:rsid w:val="002502AA"/>
    <w:rsid w:val="002513B6"/>
    <w:rsid w:val="002531A8"/>
    <w:rsid w:val="00262A92"/>
    <w:rsid w:val="00264D53"/>
    <w:rsid w:val="0026751B"/>
    <w:rsid w:val="00271573"/>
    <w:rsid w:val="00273D56"/>
    <w:rsid w:val="00275DEB"/>
    <w:rsid w:val="0027739A"/>
    <w:rsid w:val="00277998"/>
    <w:rsid w:val="0028332E"/>
    <w:rsid w:val="00284B75"/>
    <w:rsid w:val="00285EA5"/>
    <w:rsid w:val="0028772E"/>
    <w:rsid w:val="00295117"/>
    <w:rsid w:val="002A2D0B"/>
    <w:rsid w:val="002A5335"/>
    <w:rsid w:val="002A6277"/>
    <w:rsid w:val="002A6523"/>
    <w:rsid w:val="002A6C4D"/>
    <w:rsid w:val="002B0E71"/>
    <w:rsid w:val="002B272D"/>
    <w:rsid w:val="002B3B3A"/>
    <w:rsid w:val="002B5AFE"/>
    <w:rsid w:val="002B5C91"/>
    <w:rsid w:val="002C51D7"/>
    <w:rsid w:val="002D3155"/>
    <w:rsid w:val="002D76C4"/>
    <w:rsid w:val="002E316C"/>
    <w:rsid w:val="002E426F"/>
    <w:rsid w:val="002F6329"/>
    <w:rsid w:val="002F670F"/>
    <w:rsid w:val="002F7793"/>
    <w:rsid w:val="00306AB1"/>
    <w:rsid w:val="00310CE0"/>
    <w:rsid w:val="00312DBD"/>
    <w:rsid w:val="00322C57"/>
    <w:rsid w:val="003235EA"/>
    <w:rsid w:val="00332391"/>
    <w:rsid w:val="003342FE"/>
    <w:rsid w:val="00337873"/>
    <w:rsid w:val="00342792"/>
    <w:rsid w:val="00343D1C"/>
    <w:rsid w:val="00345ADB"/>
    <w:rsid w:val="00347718"/>
    <w:rsid w:val="00352776"/>
    <w:rsid w:val="00353906"/>
    <w:rsid w:val="00353A42"/>
    <w:rsid w:val="003823D5"/>
    <w:rsid w:val="00386853"/>
    <w:rsid w:val="00387B39"/>
    <w:rsid w:val="003972B7"/>
    <w:rsid w:val="003B147D"/>
    <w:rsid w:val="003B4A4F"/>
    <w:rsid w:val="003B62D0"/>
    <w:rsid w:val="003B62DF"/>
    <w:rsid w:val="003B7B1A"/>
    <w:rsid w:val="003B7BFD"/>
    <w:rsid w:val="003C0830"/>
    <w:rsid w:val="003C636F"/>
    <w:rsid w:val="003C6503"/>
    <w:rsid w:val="003C774A"/>
    <w:rsid w:val="003D1355"/>
    <w:rsid w:val="003D3847"/>
    <w:rsid w:val="003E4E4D"/>
    <w:rsid w:val="003E63F3"/>
    <w:rsid w:val="003E65D4"/>
    <w:rsid w:val="003F2BC8"/>
    <w:rsid w:val="003F33D5"/>
    <w:rsid w:val="003F42A2"/>
    <w:rsid w:val="003F6890"/>
    <w:rsid w:val="003F6A82"/>
    <w:rsid w:val="003F6B52"/>
    <w:rsid w:val="00401954"/>
    <w:rsid w:val="0040198A"/>
    <w:rsid w:val="004050B3"/>
    <w:rsid w:val="00407FCE"/>
    <w:rsid w:val="00411E2D"/>
    <w:rsid w:val="00412959"/>
    <w:rsid w:val="00413C7E"/>
    <w:rsid w:val="004150C1"/>
    <w:rsid w:val="0042127A"/>
    <w:rsid w:val="00421AAB"/>
    <w:rsid w:val="004227D8"/>
    <w:rsid w:val="00425592"/>
    <w:rsid w:val="00427A1E"/>
    <w:rsid w:val="004306F3"/>
    <w:rsid w:val="004319C9"/>
    <w:rsid w:val="00432D96"/>
    <w:rsid w:val="00433761"/>
    <w:rsid w:val="00436ADB"/>
    <w:rsid w:val="00437762"/>
    <w:rsid w:val="004379D3"/>
    <w:rsid w:val="00441598"/>
    <w:rsid w:val="004436B7"/>
    <w:rsid w:val="00444449"/>
    <w:rsid w:val="00447FA5"/>
    <w:rsid w:val="00453E86"/>
    <w:rsid w:val="004579D5"/>
    <w:rsid w:val="0046496D"/>
    <w:rsid w:val="0046513C"/>
    <w:rsid w:val="00465C84"/>
    <w:rsid w:val="00466817"/>
    <w:rsid w:val="00470021"/>
    <w:rsid w:val="00471097"/>
    <w:rsid w:val="00471351"/>
    <w:rsid w:val="004718B0"/>
    <w:rsid w:val="00471F48"/>
    <w:rsid w:val="00473813"/>
    <w:rsid w:val="004818F1"/>
    <w:rsid w:val="0048376C"/>
    <w:rsid w:val="00483809"/>
    <w:rsid w:val="004A172A"/>
    <w:rsid w:val="004A1903"/>
    <w:rsid w:val="004A1EC0"/>
    <w:rsid w:val="004A24B2"/>
    <w:rsid w:val="004A6D82"/>
    <w:rsid w:val="004B13B8"/>
    <w:rsid w:val="004B3210"/>
    <w:rsid w:val="004B5480"/>
    <w:rsid w:val="004C0920"/>
    <w:rsid w:val="004C0DDA"/>
    <w:rsid w:val="004C2828"/>
    <w:rsid w:val="004C35D7"/>
    <w:rsid w:val="004C5866"/>
    <w:rsid w:val="004D0AEA"/>
    <w:rsid w:val="004D13B7"/>
    <w:rsid w:val="004D1912"/>
    <w:rsid w:val="004D45D8"/>
    <w:rsid w:val="004D5090"/>
    <w:rsid w:val="004E39DC"/>
    <w:rsid w:val="004E7C32"/>
    <w:rsid w:val="004E7E40"/>
    <w:rsid w:val="004E7ECB"/>
    <w:rsid w:val="004F423F"/>
    <w:rsid w:val="004F58F2"/>
    <w:rsid w:val="004F5D1F"/>
    <w:rsid w:val="004F7330"/>
    <w:rsid w:val="0050453A"/>
    <w:rsid w:val="005070B5"/>
    <w:rsid w:val="005108E0"/>
    <w:rsid w:val="00513A2A"/>
    <w:rsid w:val="00513A6A"/>
    <w:rsid w:val="00520965"/>
    <w:rsid w:val="0052149E"/>
    <w:rsid w:val="00525DE1"/>
    <w:rsid w:val="00543336"/>
    <w:rsid w:val="00547455"/>
    <w:rsid w:val="00547E26"/>
    <w:rsid w:val="005519BB"/>
    <w:rsid w:val="00556A1B"/>
    <w:rsid w:val="0056186D"/>
    <w:rsid w:val="00565E6F"/>
    <w:rsid w:val="0057093D"/>
    <w:rsid w:val="00570985"/>
    <w:rsid w:val="00570A31"/>
    <w:rsid w:val="00580D72"/>
    <w:rsid w:val="005847F6"/>
    <w:rsid w:val="00591285"/>
    <w:rsid w:val="00597677"/>
    <w:rsid w:val="0059780E"/>
    <w:rsid w:val="005A0533"/>
    <w:rsid w:val="005A5EAD"/>
    <w:rsid w:val="005B2D24"/>
    <w:rsid w:val="005B69B0"/>
    <w:rsid w:val="005C2E8E"/>
    <w:rsid w:val="005C409B"/>
    <w:rsid w:val="005D0134"/>
    <w:rsid w:val="005D2020"/>
    <w:rsid w:val="005D429A"/>
    <w:rsid w:val="005D7BF0"/>
    <w:rsid w:val="005E265F"/>
    <w:rsid w:val="005E2AF0"/>
    <w:rsid w:val="005E6EBD"/>
    <w:rsid w:val="005F19C3"/>
    <w:rsid w:val="005F2207"/>
    <w:rsid w:val="00605807"/>
    <w:rsid w:val="00605DA7"/>
    <w:rsid w:val="00605F90"/>
    <w:rsid w:val="00607B21"/>
    <w:rsid w:val="00612A9E"/>
    <w:rsid w:val="00612E4A"/>
    <w:rsid w:val="00617933"/>
    <w:rsid w:val="00617971"/>
    <w:rsid w:val="00621897"/>
    <w:rsid w:val="00623BB1"/>
    <w:rsid w:val="00624B45"/>
    <w:rsid w:val="00634E3B"/>
    <w:rsid w:val="0064119E"/>
    <w:rsid w:val="006451C9"/>
    <w:rsid w:val="0064780A"/>
    <w:rsid w:val="0065169D"/>
    <w:rsid w:val="00651729"/>
    <w:rsid w:val="00652C23"/>
    <w:rsid w:val="00656D64"/>
    <w:rsid w:val="00660F75"/>
    <w:rsid w:val="00662902"/>
    <w:rsid w:val="006652D0"/>
    <w:rsid w:val="006671C9"/>
    <w:rsid w:val="00672748"/>
    <w:rsid w:val="00673BAE"/>
    <w:rsid w:val="00680281"/>
    <w:rsid w:val="006839B7"/>
    <w:rsid w:val="00687170"/>
    <w:rsid w:val="00687720"/>
    <w:rsid w:val="0069049C"/>
    <w:rsid w:val="00690538"/>
    <w:rsid w:val="00690E1F"/>
    <w:rsid w:val="0069317A"/>
    <w:rsid w:val="0069332A"/>
    <w:rsid w:val="00694087"/>
    <w:rsid w:val="006942EE"/>
    <w:rsid w:val="006952A2"/>
    <w:rsid w:val="0069546A"/>
    <w:rsid w:val="006A4EF3"/>
    <w:rsid w:val="006B2C98"/>
    <w:rsid w:val="006B42D7"/>
    <w:rsid w:val="006B5770"/>
    <w:rsid w:val="006C151F"/>
    <w:rsid w:val="006C152C"/>
    <w:rsid w:val="006C7A57"/>
    <w:rsid w:val="006D1EA1"/>
    <w:rsid w:val="006D2B58"/>
    <w:rsid w:val="006D5287"/>
    <w:rsid w:val="006D587E"/>
    <w:rsid w:val="006D6ADE"/>
    <w:rsid w:val="006D72FA"/>
    <w:rsid w:val="006E243E"/>
    <w:rsid w:val="006E59A2"/>
    <w:rsid w:val="006E63E4"/>
    <w:rsid w:val="006F1ABE"/>
    <w:rsid w:val="006F450D"/>
    <w:rsid w:val="006F471B"/>
    <w:rsid w:val="006F540E"/>
    <w:rsid w:val="006F64F1"/>
    <w:rsid w:val="006F79DD"/>
    <w:rsid w:val="007022F4"/>
    <w:rsid w:val="007105B8"/>
    <w:rsid w:val="00716795"/>
    <w:rsid w:val="00716E6B"/>
    <w:rsid w:val="00717348"/>
    <w:rsid w:val="00722E41"/>
    <w:rsid w:val="0072769A"/>
    <w:rsid w:val="00727811"/>
    <w:rsid w:val="0073019D"/>
    <w:rsid w:val="00732D2D"/>
    <w:rsid w:val="00734BBB"/>
    <w:rsid w:val="007407E4"/>
    <w:rsid w:val="007468CB"/>
    <w:rsid w:val="007524A8"/>
    <w:rsid w:val="007535F5"/>
    <w:rsid w:val="0075586A"/>
    <w:rsid w:val="007600F3"/>
    <w:rsid w:val="00760C88"/>
    <w:rsid w:val="00764A84"/>
    <w:rsid w:val="00773385"/>
    <w:rsid w:val="00774B40"/>
    <w:rsid w:val="00775560"/>
    <w:rsid w:val="00775E77"/>
    <w:rsid w:val="00776456"/>
    <w:rsid w:val="007768F5"/>
    <w:rsid w:val="0077781B"/>
    <w:rsid w:val="00780EC4"/>
    <w:rsid w:val="007825F7"/>
    <w:rsid w:val="00782E2E"/>
    <w:rsid w:val="00785205"/>
    <w:rsid w:val="00785820"/>
    <w:rsid w:val="00786C85"/>
    <w:rsid w:val="0078747B"/>
    <w:rsid w:val="00790129"/>
    <w:rsid w:val="00790733"/>
    <w:rsid w:val="00790FBF"/>
    <w:rsid w:val="00794ABC"/>
    <w:rsid w:val="007962A5"/>
    <w:rsid w:val="00796A18"/>
    <w:rsid w:val="007A1A1D"/>
    <w:rsid w:val="007A6647"/>
    <w:rsid w:val="007A6C50"/>
    <w:rsid w:val="007A76BA"/>
    <w:rsid w:val="007B6610"/>
    <w:rsid w:val="007C5857"/>
    <w:rsid w:val="007D4BF2"/>
    <w:rsid w:val="007D6460"/>
    <w:rsid w:val="007D744D"/>
    <w:rsid w:val="007E4798"/>
    <w:rsid w:val="007E4B44"/>
    <w:rsid w:val="007F3B9B"/>
    <w:rsid w:val="007F40BA"/>
    <w:rsid w:val="007F4555"/>
    <w:rsid w:val="00800FA8"/>
    <w:rsid w:val="00801AB8"/>
    <w:rsid w:val="008030A6"/>
    <w:rsid w:val="008058E0"/>
    <w:rsid w:val="00812282"/>
    <w:rsid w:val="00815AA7"/>
    <w:rsid w:val="0081676E"/>
    <w:rsid w:val="0082626E"/>
    <w:rsid w:val="00827EB5"/>
    <w:rsid w:val="008303D6"/>
    <w:rsid w:val="008345CA"/>
    <w:rsid w:val="00840AB1"/>
    <w:rsid w:val="0084383B"/>
    <w:rsid w:val="00850664"/>
    <w:rsid w:val="00853A3E"/>
    <w:rsid w:val="008540A5"/>
    <w:rsid w:val="00854BF5"/>
    <w:rsid w:val="00866653"/>
    <w:rsid w:val="0086794B"/>
    <w:rsid w:val="008702F0"/>
    <w:rsid w:val="00871F32"/>
    <w:rsid w:val="00874197"/>
    <w:rsid w:val="00877EA4"/>
    <w:rsid w:val="00890D0B"/>
    <w:rsid w:val="00894C97"/>
    <w:rsid w:val="00896F57"/>
    <w:rsid w:val="008A0644"/>
    <w:rsid w:val="008A1884"/>
    <w:rsid w:val="008A1A1D"/>
    <w:rsid w:val="008A4E74"/>
    <w:rsid w:val="008A588D"/>
    <w:rsid w:val="008B093F"/>
    <w:rsid w:val="008B54C1"/>
    <w:rsid w:val="008C4A02"/>
    <w:rsid w:val="008D301A"/>
    <w:rsid w:val="008D6D16"/>
    <w:rsid w:val="008D76C5"/>
    <w:rsid w:val="008E1D31"/>
    <w:rsid w:val="008E4672"/>
    <w:rsid w:val="008F00C6"/>
    <w:rsid w:val="008F0C9A"/>
    <w:rsid w:val="008F2D15"/>
    <w:rsid w:val="009023DA"/>
    <w:rsid w:val="00911030"/>
    <w:rsid w:val="00931B7F"/>
    <w:rsid w:val="009333D1"/>
    <w:rsid w:val="00941241"/>
    <w:rsid w:val="00942864"/>
    <w:rsid w:val="009460B7"/>
    <w:rsid w:val="00950F1A"/>
    <w:rsid w:val="00951C77"/>
    <w:rsid w:val="0095633E"/>
    <w:rsid w:val="00956871"/>
    <w:rsid w:val="00957BE2"/>
    <w:rsid w:val="009615C1"/>
    <w:rsid w:val="00962510"/>
    <w:rsid w:val="00965C84"/>
    <w:rsid w:val="00972B1D"/>
    <w:rsid w:val="00974675"/>
    <w:rsid w:val="00980276"/>
    <w:rsid w:val="00980378"/>
    <w:rsid w:val="00981583"/>
    <w:rsid w:val="00982AA8"/>
    <w:rsid w:val="009839EB"/>
    <w:rsid w:val="0098471F"/>
    <w:rsid w:val="009A1773"/>
    <w:rsid w:val="009B128D"/>
    <w:rsid w:val="009B1BAC"/>
    <w:rsid w:val="009B2E03"/>
    <w:rsid w:val="009B384F"/>
    <w:rsid w:val="009B4323"/>
    <w:rsid w:val="009B48BA"/>
    <w:rsid w:val="009B69E3"/>
    <w:rsid w:val="009D13D8"/>
    <w:rsid w:val="009D31CB"/>
    <w:rsid w:val="009D3BEC"/>
    <w:rsid w:val="009D5005"/>
    <w:rsid w:val="009D77E1"/>
    <w:rsid w:val="009E06D8"/>
    <w:rsid w:val="009E67AD"/>
    <w:rsid w:val="009F29FC"/>
    <w:rsid w:val="009F34C4"/>
    <w:rsid w:val="009F34E7"/>
    <w:rsid w:val="009F5844"/>
    <w:rsid w:val="00A05988"/>
    <w:rsid w:val="00A061E9"/>
    <w:rsid w:val="00A0660C"/>
    <w:rsid w:val="00A121EE"/>
    <w:rsid w:val="00A12FDD"/>
    <w:rsid w:val="00A32D4F"/>
    <w:rsid w:val="00A32E2E"/>
    <w:rsid w:val="00A33184"/>
    <w:rsid w:val="00A34F06"/>
    <w:rsid w:val="00A37DE3"/>
    <w:rsid w:val="00A405C9"/>
    <w:rsid w:val="00A40AD6"/>
    <w:rsid w:val="00A40C50"/>
    <w:rsid w:val="00A52CEA"/>
    <w:rsid w:val="00A56F34"/>
    <w:rsid w:val="00A57582"/>
    <w:rsid w:val="00A60ED3"/>
    <w:rsid w:val="00A628FB"/>
    <w:rsid w:val="00A64456"/>
    <w:rsid w:val="00A66912"/>
    <w:rsid w:val="00A73F66"/>
    <w:rsid w:val="00A759C4"/>
    <w:rsid w:val="00A80544"/>
    <w:rsid w:val="00A811EB"/>
    <w:rsid w:val="00A833B6"/>
    <w:rsid w:val="00A844B4"/>
    <w:rsid w:val="00A90251"/>
    <w:rsid w:val="00A92CAE"/>
    <w:rsid w:val="00A941C3"/>
    <w:rsid w:val="00A946EA"/>
    <w:rsid w:val="00A94FF4"/>
    <w:rsid w:val="00AB1DB9"/>
    <w:rsid w:val="00AB3784"/>
    <w:rsid w:val="00AB5CDC"/>
    <w:rsid w:val="00AB6401"/>
    <w:rsid w:val="00AC00EC"/>
    <w:rsid w:val="00AC2960"/>
    <w:rsid w:val="00AC5EFE"/>
    <w:rsid w:val="00AD42FD"/>
    <w:rsid w:val="00AD4776"/>
    <w:rsid w:val="00AE58EC"/>
    <w:rsid w:val="00AE5A6E"/>
    <w:rsid w:val="00AE6937"/>
    <w:rsid w:val="00AF4BFD"/>
    <w:rsid w:val="00AF7CB3"/>
    <w:rsid w:val="00B1118F"/>
    <w:rsid w:val="00B11AFB"/>
    <w:rsid w:val="00B14702"/>
    <w:rsid w:val="00B15B12"/>
    <w:rsid w:val="00B2182E"/>
    <w:rsid w:val="00B33CCE"/>
    <w:rsid w:val="00B34605"/>
    <w:rsid w:val="00B404AA"/>
    <w:rsid w:val="00B42ECD"/>
    <w:rsid w:val="00B46173"/>
    <w:rsid w:val="00B53B90"/>
    <w:rsid w:val="00B61461"/>
    <w:rsid w:val="00B617F7"/>
    <w:rsid w:val="00B6648E"/>
    <w:rsid w:val="00B7471A"/>
    <w:rsid w:val="00B80F14"/>
    <w:rsid w:val="00B90074"/>
    <w:rsid w:val="00B9079E"/>
    <w:rsid w:val="00B97981"/>
    <w:rsid w:val="00BA0EC7"/>
    <w:rsid w:val="00BB1529"/>
    <w:rsid w:val="00BB7A12"/>
    <w:rsid w:val="00BB7AF0"/>
    <w:rsid w:val="00BC7DF9"/>
    <w:rsid w:val="00BD129A"/>
    <w:rsid w:val="00BD4929"/>
    <w:rsid w:val="00BD558A"/>
    <w:rsid w:val="00BE094E"/>
    <w:rsid w:val="00BE65A5"/>
    <w:rsid w:val="00BF4887"/>
    <w:rsid w:val="00C022D5"/>
    <w:rsid w:val="00C03A7E"/>
    <w:rsid w:val="00C0656C"/>
    <w:rsid w:val="00C0764C"/>
    <w:rsid w:val="00C11503"/>
    <w:rsid w:val="00C12D2D"/>
    <w:rsid w:val="00C133A3"/>
    <w:rsid w:val="00C150BB"/>
    <w:rsid w:val="00C157E6"/>
    <w:rsid w:val="00C170FA"/>
    <w:rsid w:val="00C208AF"/>
    <w:rsid w:val="00C20CF8"/>
    <w:rsid w:val="00C22EA6"/>
    <w:rsid w:val="00C2608D"/>
    <w:rsid w:val="00C26F61"/>
    <w:rsid w:val="00C33518"/>
    <w:rsid w:val="00C338E4"/>
    <w:rsid w:val="00C41BB9"/>
    <w:rsid w:val="00C44557"/>
    <w:rsid w:val="00C52229"/>
    <w:rsid w:val="00C52378"/>
    <w:rsid w:val="00C60305"/>
    <w:rsid w:val="00C63FAB"/>
    <w:rsid w:val="00C6508A"/>
    <w:rsid w:val="00C653B2"/>
    <w:rsid w:val="00C6608F"/>
    <w:rsid w:val="00C776D8"/>
    <w:rsid w:val="00C908AE"/>
    <w:rsid w:val="00C92016"/>
    <w:rsid w:val="00C931B0"/>
    <w:rsid w:val="00C93E24"/>
    <w:rsid w:val="00C95549"/>
    <w:rsid w:val="00C95F5D"/>
    <w:rsid w:val="00C97744"/>
    <w:rsid w:val="00CA402D"/>
    <w:rsid w:val="00CA5477"/>
    <w:rsid w:val="00CB0D09"/>
    <w:rsid w:val="00CB67EB"/>
    <w:rsid w:val="00CC452A"/>
    <w:rsid w:val="00CD6B6E"/>
    <w:rsid w:val="00CD74EA"/>
    <w:rsid w:val="00CD760A"/>
    <w:rsid w:val="00CE466F"/>
    <w:rsid w:val="00CE6532"/>
    <w:rsid w:val="00CF0C33"/>
    <w:rsid w:val="00CF3BB1"/>
    <w:rsid w:val="00CF6594"/>
    <w:rsid w:val="00CF65A7"/>
    <w:rsid w:val="00D01E50"/>
    <w:rsid w:val="00D05090"/>
    <w:rsid w:val="00D05D8C"/>
    <w:rsid w:val="00D12460"/>
    <w:rsid w:val="00D124F6"/>
    <w:rsid w:val="00D1367C"/>
    <w:rsid w:val="00D14BE8"/>
    <w:rsid w:val="00D2074F"/>
    <w:rsid w:val="00D223B7"/>
    <w:rsid w:val="00D24FCA"/>
    <w:rsid w:val="00D32422"/>
    <w:rsid w:val="00D352B8"/>
    <w:rsid w:val="00D3559C"/>
    <w:rsid w:val="00D362FC"/>
    <w:rsid w:val="00D402CC"/>
    <w:rsid w:val="00D5040A"/>
    <w:rsid w:val="00D57F91"/>
    <w:rsid w:val="00D6288F"/>
    <w:rsid w:val="00D707F6"/>
    <w:rsid w:val="00D73690"/>
    <w:rsid w:val="00D8273A"/>
    <w:rsid w:val="00D872E8"/>
    <w:rsid w:val="00D90EB9"/>
    <w:rsid w:val="00D944FB"/>
    <w:rsid w:val="00D97E42"/>
    <w:rsid w:val="00DA1883"/>
    <w:rsid w:val="00DA6ED2"/>
    <w:rsid w:val="00DA7EFA"/>
    <w:rsid w:val="00DB3887"/>
    <w:rsid w:val="00DB678C"/>
    <w:rsid w:val="00DC0D2A"/>
    <w:rsid w:val="00DC21AE"/>
    <w:rsid w:val="00DC2B7D"/>
    <w:rsid w:val="00DC351D"/>
    <w:rsid w:val="00DC6CDE"/>
    <w:rsid w:val="00DD3062"/>
    <w:rsid w:val="00DD605B"/>
    <w:rsid w:val="00DE17AF"/>
    <w:rsid w:val="00E068D5"/>
    <w:rsid w:val="00E06A3D"/>
    <w:rsid w:val="00E11F1A"/>
    <w:rsid w:val="00E13D26"/>
    <w:rsid w:val="00E149A7"/>
    <w:rsid w:val="00E1566A"/>
    <w:rsid w:val="00E15D38"/>
    <w:rsid w:val="00E16D8F"/>
    <w:rsid w:val="00E16E44"/>
    <w:rsid w:val="00E1731E"/>
    <w:rsid w:val="00E234F0"/>
    <w:rsid w:val="00E259D2"/>
    <w:rsid w:val="00E26463"/>
    <w:rsid w:val="00E26AEF"/>
    <w:rsid w:val="00E332E2"/>
    <w:rsid w:val="00E35DAB"/>
    <w:rsid w:val="00E37D99"/>
    <w:rsid w:val="00E37FDB"/>
    <w:rsid w:val="00E40F57"/>
    <w:rsid w:val="00E42CCA"/>
    <w:rsid w:val="00E430E9"/>
    <w:rsid w:val="00E43EBB"/>
    <w:rsid w:val="00E50DA9"/>
    <w:rsid w:val="00E52C95"/>
    <w:rsid w:val="00E570B0"/>
    <w:rsid w:val="00E60DEE"/>
    <w:rsid w:val="00E66CE4"/>
    <w:rsid w:val="00E66FA0"/>
    <w:rsid w:val="00E70B5D"/>
    <w:rsid w:val="00E8566F"/>
    <w:rsid w:val="00E864A3"/>
    <w:rsid w:val="00E91685"/>
    <w:rsid w:val="00E92795"/>
    <w:rsid w:val="00E92EB6"/>
    <w:rsid w:val="00E9629D"/>
    <w:rsid w:val="00E967AE"/>
    <w:rsid w:val="00EA4B2D"/>
    <w:rsid w:val="00EA74C9"/>
    <w:rsid w:val="00EB0B5B"/>
    <w:rsid w:val="00EB1132"/>
    <w:rsid w:val="00EB3EAA"/>
    <w:rsid w:val="00EC0896"/>
    <w:rsid w:val="00EC2536"/>
    <w:rsid w:val="00EC4C0C"/>
    <w:rsid w:val="00EC6E48"/>
    <w:rsid w:val="00EC6FD4"/>
    <w:rsid w:val="00ED02CF"/>
    <w:rsid w:val="00ED0F7C"/>
    <w:rsid w:val="00ED4ABF"/>
    <w:rsid w:val="00ED5BE7"/>
    <w:rsid w:val="00ED7489"/>
    <w:rsid w:val="00EE3F46"/>
    <w:rsid w:val="00EE4DBF"/>
    <w:rsid w:val="00EF0641"/>
    <w:rsid w:val="00EF2C60"/>
    <w:rsid w:val="00EF2F82"/>
    <w:rsid w:val="00EF638A"/>
    <w:rsid w:val="00EF7240"/>
    <w:rsid w:val="00F0635B"/>
    <w:rsid w:val="00F1150D"/>
    <w:rsid w:val="00F171D2"/>
    <w:rsid w:val="00F21081"/>
    <w:rsid w:val="00F255D4"/>
    <w:rsid w:val="00F25F69"/>
    <w:rsid w:val="00F3115D"/>
    <w:rsid w:val="00F31940"/>
    <w:rsid w:val="00F31B72"/>
    <w:rsid w:val="00F32223"/>
    <w:rsid w:val="00F3429E"/>
    <w:rsid w:val="00F34AFC"/>
    <w:rsid w:val="00F41AB6"/>
    <w:rsid w:val="00F460A6"/>
    <w:rsid w:val="00F60F9E"/>
    <w:rsid w:val="00F623B7"/>
    <w:rsid w:val="00F71947"/>
    <w:rsid w:val="00F72794"/>
    <w:rsid w:val="00F75114"/>
    <w:rsid w:val="00F80EAB"/>
    <w:rsid w:val="00F8466F"/>
    <w:rsid w:val="00F85147"/>
    <w:rsid w:val="00F852E8"/>
    <w:rsid w:val="00F860D6"/>
    <w:rsid w:val="00F90C06"/>
    <w:rsid w:val="00F94685"/>
    <w:rsid w:val="00F95EDD"/>
    <w:rsid w:val="00F97C38"/>
    <w:rsid w:val="00FA7EEC"/>
    <w:rsid w:val="00FB3653"/>
    <w:rsid w:val="00FC1282"/>
    <w:rsid w:val="00FC14A8"/>
    <w:rsid w:val="00FC5B7D"/>
    <w:rsid w:val="00FC733B"/>
    <w:rsid w:val="00FD014A"/>
    <w:rsid w:val="00FD6507"/>
    <w:rsid w:val="00FE17F0"/>
    <w:rsid w:val="00FE1F09"/>
    <w:rsid w:val="00FE5306"/>
    <w:rsid w:val="00FE7CC5"/>
    <w:rsid w:val="00FF1F1F"/>
    <w:rsid w:val="00FF1F89"/>
    <w:rsid w:val="00FF5633"/>
    <w:rsid w:val="00FF5FFF"/>
    <w:rsid w:val="00FF6FE7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DF204"/>
  <w15:chartTrackingRefBased/>
  <w15:docId w15:val="{F3A4A4AA-60B3-44E5-93EC-F17C72473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48E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6648E"/>
    <w:pPr>
      <w:spacing w:after="0" w:line="240" w:lineRule="auto"/>
    </w:pPr>
  </w:style>
  <w:style w:type="paragraph" w:styleId="Tijeloteksta">
    <w:name w:val="Body Text"/>
    <w:basedOn w:val="Normal"/>
    <w:link w:val="TijelotekstaChar"/>
    <w:unhideWhenUsed/>
    <w:rsid w:val="005E6EB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TijelotekstaChar">
    <w:name w:val="Tijelo teksta Char"/>
    <w:basedOn w:val="Zadanifontodlomka"/>
    <w:link w:val="Tijeloteksta"/>
    <w:rsid w:val="005E6EBD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Odlomakpopisa">
    <w:name w:val="List Paragraph"/>
    <w:basedOn w:val="Normal"/>
    <w:uiPriority w:val="34"/>
    <w:qFormat/>
    <w:rsid w:val="00386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0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77313-91EF-42E7-92F6-587E4BADE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5</Pages>
  <Words>1146</Words>
  <Characters>6538</Characters>
  <Application>Microsoft Office Word</Application>
  <DocSecurity>0</DocSecurity>
  <Lines>54</Lines>
  <Paragraphs>15</Paragraphs>
  <ScaleCrop>false</ScaleCrop>
  <Company/>
  <LinksUpToDate>false</LinksUpToDate>
  <CharactersWithSpaces>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 Općina Ernestinovo</dc:creator>
  <cp:keywords/>
  <dc:description/>
  <cp:lastModifiedBy>tajnica Općina Ernestinovo</cp:lastModifiedBy>
  <cp:revision>726</cp:revision>
  <cp:lastPrinted>2025-02-20T12:36:00Z</cp:lastPrinted>
  <dcterms:created xsi:type="dcterms:W3CDTF">2024-05-23T11:06:00Z</dcterms:created>
  <dcterms:modified xsi:type="dcterms:W3CDTF">2025-02-20T12:46:00Z</dcterms:modified>
</cp:coreProperties>
</file>